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4A5F" w:rsidRDefault="00F54A5F" w:rsidP="00E306DA">
      <w:pPr>
        <w:widowControl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bookmarkStart w:id="0" w:name="_GoBack"/>
      <w:bookmarkEnd w:id="0"/>
    </w:p>
    <w:p w:rsidR="00933F54" w:rsidRPr="00933F54" w:rsidRDefault="00933F54" w:rsidP="00933F54">
      <w:pPr>
        <w:widowControl/>
        <w:snapToGrid w:val="0"/>
        <w:spacing w:line="360" w:lineRule="auto"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 w:rsidRPr="00933F54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趣味运动会报名表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8"/>
        <w:gridCol w:w="2268"/>
        <w:gridCol w:w="5040"/>
      </w:tblGrid>
      <w:tr w:rsidR="00933F54" w:rsidRPr="00933F54" w:rsidTr="00D06C06">
        <w:trPr>
          <w:trHeight w:val="58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54" w:rsidRPr="00933F54" w:rsidRDefault="00933F54" w:rsidP="00933F54">
            <w:pPr>
              <w:widowControl/>
              <w:snapToGrid w:val="0"/>
              <w:spacing w:beforeLines="100" w:before="312"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3F5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54" w:rsidRPr="00933F54" w:rsidRDefault="00933F54" w:rsidP="00933F54">
            <w:pPr>
              <w:widowControl/>
              <w:snapToGrid w:val="0"/>
              <w:spacing w:beforeLines="100" w:before="312" w:line="360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3F5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项目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54" w:rsidRPr="00933F54" w:rsidRDefault="00933F54" w:rsidP="00933F54">
            <w:pPr>
              <w:widowControl/>
              <w:spacing w:line="408" w:lineRule="auto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3F5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姓名（性别、</w:t>
            </w:r>
            <w:r w:rsidRPr="00933F54">
              <w:rPr>
                <w:rFonts w:asciiTheme="minorEastAsia" w:hAnsiTheme="minorEastAsia" w:cs="宋体"/>
                <w:kern w:val="0"/>
                <w:sz w:val="24"/>
                <w:szCs w:val="24"/>
              </w:rPr>
              <w:t>部门</w:t>
            </w:r>
            <w:r w:rsidRPr="00933F54">
              <w:rPr>
                <w:rFonts w:asciiTheme="minorEastAsia" w:hAnsiTheme="minorEastAsia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933F54" w:rsidRPr="00933F54" w:rsidTr="00D06C06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33F5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3F5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天旋神射手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33F54" w:rsidRPr="00933F54" w:rsidTr="00D06C06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33F5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3F5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衔水前进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33F54" w:rsidRPr="00933F54" w:rsidTr="00D06C06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33F5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3F5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两人三足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33F54" w:rsidRPr="00933F54" w:rsidTr="00D06C06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33F5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3F5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踢毽子计时赛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33F54" w:rsidRPr="00933F54" w:rsidTr="00D06C06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33F54">
              <w:rPr>
                <w:rFonts w:asciiTheme="minorEastAsia" w:hAnsiTheme="minorEastAsia" w:cs="Times New Roman"/>
                <w:kern w:val="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3F5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趣味套圈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  <w:tr w:rsidR="00933F54" w:rsidRPr="00933F54" w:rsidTr="00D06C06">
        <w:trPr>
          <w:trHeight w:val="56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33F54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  <w:r w:rsidRPr="00933F54">
              <w:rPr>
                <w:rFonts w:asciiTheme="minorEastAsia" w:hAnsiTheme="minorEastAsia" w:cs="宋体" w:hint="eastAsia"/>
                <w:b/>
                <w:color w:val="000000"/>
                <w:kern w:val="0"/>
                <w:sz w:val="24"/>
                <w:szCs w:val="24"/>
              </w:rPr>
              <w:t>飞镖</w:t>
            </w:r>
          </w:p>
        </w:tc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3F54" w:rsidRPr="00933F54" w:rsidRDefault="00933F54" w:rsidP="00D06C06">
            <w:pPr>
              <w:widowControl/>
              <w:snapToGrid w:val="0"/>
              <w:spacing w:line="400" w:lineRule="exact"/>
              <w:jc w:val="center"/>
              <w:rPr>
                <w:rFonts w:asciiTheme="minorEastAsia" w:hAnsiTheme="minorEastAsia" w:cs="宋体"/>
                <w:kern w:val="0"/>
                <w:sz w:val="24"/>
                <w:szCs w:val="24"/>
              </w:rPr>
            </w:pPr>
          </w:p>
        </w:tc>
      </w:tr>
    </w:tbl>
    <w:p w:rsidR="00F54A5F" w:rsidRPr="00933F54" w:rsidRDefault="00F54A5F" w:rsidP="00E306DA">
      <w:pPr>
        <w:widowControl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E306DA" w:rsidRPr="00F54A5F" w:rsidRDefault="00E306DA" w:rsidP="0099240E">
      <w:pPr>
        <w:widowControl/>
        <w:jc w:val="center"/>
        <w:rPr>
          <w:rFonts w:ascii="黑体" w:eastAsia="黑体" w:hAnsi="黑体" w:cs="宋体"/>
          <w:color w:val="000000"/>
          <w:kern w:val="0"/>
          <w:sz w:val="44"/>
          <w:szCs w:val="44"/>
        </w:rPr>
      </w:pPr>
      <w:r w:rsidRPr="00F54A5F">
        <w:rPr>
          <w:rFonts w:ascii="黑体" w:eastAsia="黑体" w:hAnsi="黑体" w:cs="宋体" w:hint="eastAsia"/>
          <w:color w:val="000000"/>
          <w:kern w:val="0"/>
          <w:sz w:val="44"/>
          <w:szCs w:val="44"/>
        </w:rPr>
        <w:t>趣味运动会实施方案</w:t>
      </w:r>
    </w:p>
    <w:p w:rsidR="00E306DA" w:rsidRPr="00E306DA" w:rsidRDefault="00E306DA" w:rsidP="00A36550">
      <w:pPr>
        <w:widowControl/>
        <w:spacing w:line="460" w:lineRule="exact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E306DA" w:rsidRPr="00933F54" w:rsidRDefault="00933F54" w:rsidP="00933F54">
      <w:pPr>
        <w:widowControl/>
        <w:spacing w:line="460" w:lineRule="exac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一</w:t>
      </w:r>
      <w:r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、</w:t>
      </w:r>
      <w:r w:rsidR="00E306DA" w:rsidRPr="00933F54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时间、地点</w:t>
      </w:r>
    </w:p>
    <w:p w:rsidR="00E306DA" w:rsidRPr="00A36550" w:rsidRDefault="00E306DA" w:rsidP="00A36550">
      <w:pPr>
        <w:widowControl/>
        <w:spacing w:line="460" w:lineRule="exac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2015年1</w:t>
      </w:r>
      <w:r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0</w:t>
      </w:r>
      <w:r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月2</w:t>
      </w:r>
      <w:r w:rsidR="00304B9A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日</w:t>
      </w:r>
      <w:r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（</w:t>
      </w:r>
      <w:r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周</w:t>
      </w:r>
      <w:r w:rsidR="00304B9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五</w:t>
      </w:r>
      <w:r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下午</w:t>
      </w:r>
      <w:r w:rsidR="00304B9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="00304B9A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="00304B9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:</w:t>
      </w:r>
      <w:r w:rsidR="00304B9A">
        <w:rPr>
          <w:rFonts w:asciiTheme="minorEastAsia" w:hAnsiTheme="minorEastAsia" w:cs="宋体"/>
          <w:color w:val="000000"/>
          <w:kern w:val="0"/>
          <w:sz w:val="24"/>
          <w:szCs w:val="24"/>
        </w:rPr>
        <w:t>30</w:t>
      </w:r>
      <w:r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）</w:t>
      </w:r>
      <w:r w:rsidR="00A36550"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A36550"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徐家汇园区篮球场、天文</w:t>
      </w:r>
      <w:r w:rsidR="00A36550"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大厦</w:t>
      </w:r>
      <w:r w:rsidR="00A36550"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正门前过道</w:t>
      </w:r>
      <w:r w:rsidR="00A36550"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A36550" w:rsidRPr="00933F54" w:rsidRDefault="00933F54" w:rsidP="00933F54">
      <w:pPr>
        <w:widowControl/>
        <w:spacing w:line="460" w:lineRule="exac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二</w:t>
      </w:r>
      <w:r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、</w:t>
      </w:r>
      <w:r w:rsidR="00A36550" w:rsidRPr="00933F54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参加人员</w:t>
      </w:r>
    </w:p>
    <w:p w:rsidR="00933F54" w:rsidRDefault="00A36550" w:rsidP="00A36550">
      <w:pPr>
        <w:pStyle w:val="a5"/>
        <w:widowControl/>
        <w:spacing w:line="460" w:lineRule="exact"/>
        <w:ind w:firstLineChars="0" w:firstLine="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上海天文台</w:t>
      </w:r>
      <w:r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职工、学生。</w:t>
      </w:r>
    </w:p>
    <w:p w:rsidR="00A36550" w:rsidRPr="00A36550" w:rsidRDefault="00A36550" w:rsidP="00933F54">
      <w:pPr>
        <w:pStyle w:val="a5"/>
        <w:widowControl/>
        <w:spacing w:line="460" w:lineRule="exact"/>
        <w:ind w:firstLineChars="150" w:firstLine="36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团队项目可</w:t>
      </w:r>
      <w:r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以工会小组</w:t>
      </w:r>
      <w:r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课题组、部门</w:t>
      </w:r>
      <w:r w:rsidR="00933F54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或</w:t>
      </w:r>
      <w:r w:rsidR="00933F54">
        <w:rPr>
          <w:rFonts w:asciiTheme="minorEastAsia" w:hAnsiTheme="minorEastAsia" w:cs="宋体"/>
          <w:color w:val="000000"/>
          <w:kern w:val="0"/>
          <w:sz w:val="24"/>
          <w:szCs w:val="24"/>
        </w:rPr>
        <w:t>任意组合</w:t>
      </w:r>
      <w:r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为单位组队</w:t>
      </w:r>
      <w:r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A36550" w:rsidRPr="00933F54" w:rsidRDefault="00933F54" w:rsidP="00933F54">
      <w:pPr>
        <w:widowControl/>
        <w:spacing w:line="460" w:lineRule="exac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三</w:t>
      </w:r>
      <w:r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、</w:t>
      </w:r>
      <w:r w:rsidR="00A36550" w:rsidRPr="00933F54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项目设置</w:t>
      </w:r>
    </w:p>
    <w:p w:rsidR="00A36550" w:rsidRPr="00A36550" w:rsidRDefault="00A36550" w:rsidP="00A36550">
      <w:pPr>
        <w:pStyle w:val="a5"/>
        <w:widowControl/>
        <w:spacing w:line="460" w:lineRule="exact"/>
        <w:ind w:left="360" w:hangingChars="150" w:hanging="36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 xml:space="preserve">   运动会</w:t>
      </w:r>
      <w:r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共设置</w:t>
      </w:r>
      <w:r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3个</w:t>
      </w:r>
      <w:r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集体项目（</w:t>
      </w:r>
      <w:r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天旋神射手、衔水前进、两人三足</w:t>
      </w:r>
      <w:r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）</w:t>
      </w:r>
      <w:r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和</w:t>
      </w:r>
      <w:r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个</w:t>
      </w:r>
      <w:r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个人项目（</w:t>
      </w:r>
      <w:r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踢毽子计时赛、趣味套圈、飞镖</w:t>
      </w:r>
      <w:r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）</w:t>
      </w:r>
      <w:r w:rsidRPr="00A3655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具体</w:t>
      </w:r>
      <w:r w:rsidR="00F54A5F"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见</w:t>
      </w:r>
      <w:r w:rsidRPr="00A36550">
        <w:rPr>
          <w:rFonts w:asciiTheme="minorEastAsia" w:hAnsiTheme="minorEastAsia" w:cs="宋体"/>
          <w:color w:val="000000"/>
          <w:kern w:val="0"/>
          <w:sz w:val="24"/>
          <w:szCs w:val="24"/>
        </w:rPr>
        <w:t>竞赛规程。</w:t>
      </w:r>
    </w:p>
    <w:p w:rsidR="00A36550" w:rsidRPr="00933F54" w:rsidRDefault="00933F54" w:rsidP="00933F54">
      <w:pPr>
        <w:widowControl/>
        <w:spacing w:line="460" w:lineRule="exac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四</w:t>
      </w:r>
      <w:r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、</w:t>
      </w:r>
      <w:r w:rsidR="00A36550" w:rsidRPr="00933F5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录取</w:t>
      </w:r>
      <w:r w:rsidR="00A36550" w:rsidRPr="00933F54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名次和奖励</w:t>
      </w:r>
    </w:p>
    <w:p w:rsidR="00A36550" w:rsidRPr="00F54A5F" w:rsidRDefault="00A36550" w:rsidP="00F54A5F">
      <w:pPr>
        <w:pStyle w:val="a5"/>
        <w:widowControl/>
        <w:spacing w:line="460" w:lineRule="exact"/>
        <w:ind w:left="360" w:hangingChars="150" w:hanging="360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54A5F">
        <w:rPr>
          <w:rFonts w:asciiTheme="minorEastAsia" w:hAnsiTheme="minorEastAsia" w:cs="宋体"/>
          <w:color w:val="000000"/>
          <w:kern w:val="0"/>
          <w:sz w:val="24"/>
          <w:szCs w:val="24"/>
        </w:rPr>
        <w:t xml:space="preserve">   </w:t>
      </w:r>
      <w:r w:rsidRPr="00F54A5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每项</w:t>
      </w:r>
      <w:r w:rsidRPr="00F54A5F">
        <w:rPr>
          <w:rFonts w:asciiTheme="minorEastAsia" w:hAnsiTheme="minorEastAsia" w:cs="宋体"/>
          <w:color w:val="000000"/>
          <w:kern w:val="0"/>
          <w:sz w:val="24"/>
          <w:szCs w:val="24"/>
        </w:rPr>
        <w:t>比赛</w:t>
      </w:r>
      <w:r w:rsidRPr="00F54A5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分别</w:t>
      </w:r>
      <w:r w:rsidRPr="00F54A5F">
        <w:rPr>
          <w:rFonts w:asciiTheme="minorEastAsia" w:hAnsiTheme="minorEastAsia" w:cs="宋体"/>
          <w:color w:val="000000"/>
          <w:kern w:val="0"/>
          <w:sz w:val="24"/>
          <w:szCs w:val="24"/>
        </w:rPr>
        <w:t>取前三名，按照</w:t>
      </w:r>
      <w:r w:rsidRPr="00F54A5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《</w:t>
      </w:r>
      <w:r w:rsidR="00F54A5F" w:rsidRPr="00F54A5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上海</w:t>
      </w:r>
      <w:r w:rsidR="00F54A5F" w:rsidRPr="00F54A5F">
        <w:rPr>
          <w:rFonts w:asciiTheme="minorEastAsia" w:hAnsiTheme="minorEastAsia" w:cs="宋体"/>
          <w:color w:val="000000"/>
          <w:kern w:val="0"/>
          <w:sz w:val="24"/>
          <w:szCs w:val="24"/>
        </w:rPr>
        <w:t>天文台工会</w:t>
      </w:r>
      <w:r w:rsidR="00F54A5F" w:rsidRPr="00F54A5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关于</w:t>
      </w:r>
      <w:r w:rsidR="00F54A5F" w:rsidRPr="00F54A5F">
        <w:rPr>
          <w:rFonts w:asciiTheme="minorEastAsia" w:hAnsiTheme="minorEastAsia" w:cs="宋体"/>
          <w:color w:val="000000"/>
          <w:kern w:val="0"/>
          <w:sz w:val="24"/>
          <w:szCs w:val="24"/>
        </w:rPr>
        <w:t>发放奖励、补助、慰问的标准</w:t>
      </w:r>
      <w:r w:rsidRPr="00F54A5F">
        <w:rPr>
          <w:rFonts w:asciiTheme="minorEastAsia" w:hAnsiTheme="minorEastAsia" w:cs="宋体"/>
          <w:color w:val="000000"/>
          <w:kern w:val="0"/>
          <w:sz w:val="24"/>
          <w:szCs w:val="24"/>
        </w:rPr>
        <w:t>》</w:t>
      </w:r>
      <w:r w:rsidR="00F54A5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要求</w:t>
      </w:r>
      <w:r w:rsidR="00F54A5F" w:rsidRPr="00F54A5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给予</w:t>
      </w:r>
      <w:r w:rsidR="00F54A5F">
        <w:rPr>
          <w:rFonts w:asciiTheme="minorEastAsia" w:hAnsiTheme="minorEastAsia" w:cs="宋体"/>
          <w:color w:val="000000"/>
          <w:kern w:val="0"/>
          <w:sz w:val="24"/>
          <w:szCs w:val="24"/>
        </w:rPr>
        <w:t>奖励</w:t>
      </w:r>
      <w:r w:rsidR="00F54A5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F54A5F">
        <w:rPr>
          <w:rFonts w:asciiTheme="minorEastAsia" w:hAnsiTheme="minorEastAsia" w:cs="宋体"/>
          <w:color w:val="000000"/>
          <w:kern w:val="0"/>
          <w:sz w:val="24"/>
          <w:szCs w:val="24"/>
        </w:rPr>
        <w:t>一等奖</w:t>
      </w:r>
      <w:r w:rsidR="0099240E">
        <w:rPr>
          <w:rFonts w:asciiTheme="minorEastAsia" w:hAnsiTheme="minorEastAsia" w:cs="宋体"/>
          <w:color w:val="000000"/>
          <w:kern w:val="0"/>
          <w:sz w:val="24"/>
          <w:szCs w:val="24"/>
        </w:rPr>
        <w:t>200</w:t>
      </w:r>
      <w:r w:rsidR="00F54A5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</w:t>
      </w:r>
      <w:r w:rsidR="00F54A5F">
        <w:rPr>
          <w:rFonts w:asciiTheme="minorEastAsia" w:hAnsiTheme="minorEastAsia" w:cs="宋体"/>
          <w:color w:val="000000"/>
          <w:kern w:val="0"/>
          <w:sz w:val="24"/>
          <w:szCs w:val="24"/>
        </w:rPr>
        <w:t>、二等奖</w:t>
      </w:r>
      <w:r w:rsidR="0099240E">
        <w:rPr>
          <w:rFonts w:asciiTheme="minorEastAsia" w:hAnsiTheme="minorEastAsia" w:cs="宋体"/>
          <w:color w:val="000000"/>
          <w:kern w:val="0"/>
          <w:sz w:val="24"/>
          <w:szCs w:val="24"/>
        </w:rPr>
        <w:t>150</w:t>
      </w:r>
      <w:r w:rsidR="00F54A5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</w:t>
      </w:r>
      <w:r w:rsidR="00F54A5F">
        <w:rPr>
          <w:rFonts w:asciiTheme="minorEastAsia" w:hAnsiTheme="minorEastAsia" w:cs="宋体"/>
          <w:color w:val="000000"/>
          <w:kern w:val="0"/>
          <w:sz w:val="24"/>
          <w:szCs w:val="24"/>
        </w:rPr>
        <w:t>、三等奖</w:t>
      </w:r>
      <w:r w:rsidR="00F54A5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</w:t>
      </w:r>
      <w:r w:rsidR="00F54A5F">
        <w:rPr>
          <w:rFonts w:asciiTheme="minorEastAsia" w:hAnsiTheme="minorEastAsia" w:cs="宋体"/>
          <w:color w:val="000000"/>
          <w:kern w:val="0"/>
          <w:sz w:val="24"/>
          <w:szCs w:val="24"/>
        </w:rPr>
        <w:t>00</w:t>
      </w:r>
      <w:r w:rsidR="00F54A5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元</w:t>
      </w:r>
      <w:r w:rsidR="00304B9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304B9A">
        <w:rPr>
          <w:rFonts w:asciiTheme="minorEastAsia" w:hAnsiTheme="minorEastAsia" w:cs="宋体"/>
          <w:color w:val="000000"/>
          <w:kern w:val="0"/>
          <w:sz w:val="24"/>
          <w:szCs w:val="24"/>
        </w:rPr>
        <w:t>参与奖</w:t>
      </w:r>
      <w:r w:rsidR="00304B9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10元</w:t>
      </w:r>
      <w:r w:rsidR="00304B9A">
        <w:rPr>
          <w:rFonts w:asciiTheme="minorEastAsia" w:hAnsiTheme="minorEastAsia" w:cs="宋体"/>
          <w:color w:val="000000"/>
          <w:kern w:val="0"/>
          <w:sz w:val="24"/>
          <w:szCs w:val="24"/>
        </w:rPr>
        <w:t>左右的</w:t>
      </w:r>
      <w:r w:rsidR="00304B9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实物</w:t>
      </w:r>
      <w:r w:rsidR="00F54A5F">
        <w:rPr>
          <w:rFonts w:asciiTheme="minorEastAsia" w:hAnsiTheme="minorEastAsia" w:cs="宋体"/>
          <w:color w:val="000000"/>
          <w:kern w:val="0"/>
          <w:sz w:val="24"/>
          <w:szCs w:val="24"/>
        </w:rPr>
        <w:t>。</w:t>
      </w:r>
    </w:p>
    <w:p w:rsidR="00F54A5F" w:rsidRDefault="00933F54" w:rsidP="00A94772">
      <w:pPr>
        <w:pStyle w:val="a5"/>
        <w:widowControl/>
        <w:spacing w:line="460" w:lineRule="exact"/>
        <w:ind w:firstLineChars="0" w:firstLine="0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五</w:t>
      </w:r>
      <w:r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、</w:t>
      </w:r>
      <w:r w:rsidR="00F54A5F"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项目规程</w:t>
      </w:r>
    </w:p>
    <w:p w:rsidR="00933F54" w:rsidRDefault="00933F54" w:rsidP="00EA7639">
      <w:pPr>
        <w:widowControl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</w:p>
    <w:p w:rsidR="00933F54" w:rsidRPr="00A94772" w:rsidRDefault="00D35F73" w:rsidP="00933F54">
      <w:pPr>
        <w:widowControl/>
        <w:ind w:firstLineChars="200" w:firstLine="482"/>
        <w:jc w:val="left"/>
        <w:rPr>
          <w:rFonts w:asciiTheme="minorEastAsia" w:hAnsiTheme="minorEastAsia" w:cs="宋体"/>
          <w:b/>
          <w:color w:val="FF0000"/>
          <w:kern w:val="0"/>
          <w:sz w:val="24"/>
          <w:szCs w:val="24"/>
        </w:rPr>
      </w:pPr>
      <w:r w:rsidRPr="00A94772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集体项目</w:t>
      </w:r>
    </w:p>
    <w:p w:rsidR="00933F54" w:rsidRDefault="00933F54" w:rsidP="00933F54">
      <w:pPr>
        <w:widowControl/>
        <w:ind w:firstLineChars="50" w:firstLine="120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</w:p>
    <w:p w:rsidR="003F4630" w:rsidRPr="00933F54" w:rsidRDefault="00A94772" w:rsidP="00933F54">
      <w:pPr>
        <w:widowControl/>
        <w:ind w:firstLineChars="50" w:firstLine="120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一</w:t>
      </w:r>
      <w:r w:rsidR="00933F5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</w:t>
      </w:r>
      <w:r w:rsidR="002A386D" w:rsidRPr="00933F5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天旋神射手</w:t>
      </w:r>
    </w:p>
    <w:p w:rsidR="002A386D" w:rsidRPr="00D35F73" w:rsidRDefault="00F6387C" w:rsidP="00295700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玩法</w:t>
      </w:r>
      <w:r w:rsidR="006B50AF"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：</w:t>
      </w:r>
    </w:p>
    <w:p w:rsidR="006B50AF" w:rsidRPr="00D35F73" w:rsidRDefault="006B50AF" w:rsidP="006B50AF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lastRenderedPageBreak/>
        <w:t>各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队投球手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投篮前原地单手摸膝盖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低头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转五圈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（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男生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）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或转三圈（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女生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）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后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立即投篮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6B50AF" w:rsidRPr="00D35F73" w:rsidRDefault="006B50AF" w:rsidP="006B50AF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投篮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地点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：罚球点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为圆心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1米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范围内</w:t>
      </w:r>
    </w:p>
    <w:p w:rsidR="00FD5A00" w:rsidRDefault="006B50AF" w:rsidP="00D04863">
      <w:pPr>
        <w:pStyle w:val="a5"/>
        <w:widowControl/>
        <w:numPr>
          <w:ilvl w:val="0"/>
          <w:numId w:val="1"/>
        </w:numPr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按报名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人数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分为人数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相同的</w:t>
      </w:r>
      <w:r w:rsidR="00D57D68"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2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-4个团队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B2575D">
        <w:rPr>
          <w:rFonts w:asciiTheme="minorEastAsia" w:hAnsiTheme="minorEastAsia" w:cs="宋体"/>
          <w:color w:val="000000"/>
          <w:kern w:val="0"/>
          <w:sz w:val="24"/>
          <w:szCs w:val="24"/>
        </w:rPr>
        <w:t>每队至少有</w:t>
      </w:r>
      <w:r w:rsidR="00B2575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1名</w:t>
      </w:r>
      <w:r w:rsidR="00B2575D">
        <w:rPr>
          <w:rFonts w:asciiTheme="minorEastAsia" w:hAnsiTheme="minorEastAsia" w:cs="宋体"/>
          <w:color w:val="000000"/>
          <w:kern w:val="0"/>
          <w:sz w:val="24"/>
          <w:szCs w:val="24"/>
        </w:rPr>
        <w:t>女队员</w:t>
      </w:r>
      <w:r w:rsid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="006E344A">
        <w:rPr>
          <w:rFonts w:asciiTheme="minorEastAsia" w:hAnsiTheme="minorEastAsia" w:cs="宋体"/>
          <w:color w:val="000000"/>
          <w:kern w:val="0"/>
          <w:sz w:val="24"/>
          <w:szCs w:val="24"/>
        </w:rPr>
        <w:t>总人数</w:t>
      </w:r>
      <w:r w:rsidR="00304B9A">
        <w:rPr>
          <w:rFonts w:asciiTheme="minorEastAsia" w:hAnsiTheme="minorEastAsia" w:cs="宋体"/>
          <w:color w:val="000000"/>
          <w:kern w:val="0"/>
          <w:sz w:val="24"/>
          <w:szCs w:val="24"/>
        </w:rPr>
        <w:t>5</w:t>
      </w:r>
      <w:r w:rsid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人</w:t>
      </w:r>
      <w:r w:rsidR="006E344A">
        <w:rPr>
          <w:rFonts w:asciiTheme="minorEastAsia" w:hAnsiTheme="minorEastAsia" w:cs="宋体"/>
          <w:color w:val="000000"/>
          <w:kern w:val="0"/>
          <w:sz w:val="24"/>
          <w:szCs w:val="24"/>
        </w:rPr>
        <w:t>左右、</w:t>
      </w:r>
      <w:r w:rsidR="001E702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以实际报名</w:t>
      </w:r>
      <w:r w:rsidR="001E702F">
        <w:rPr>
          <w:rFonts w:asciiTheme="minorEastAsia" w:hAnsiTheme="minorEastAsia" w:cs="宋体"/>
          <w:color w:val="000000"/>
          <w:kern w:val="0"/>
          <w:sz w:val="24"/>
          <w:szCs w:val="24"/>
        </w:rPr>
        <w:t>人数确定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），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所有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人完成投篮后，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以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团队进球多者为胜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。</w:t>
      </w:r>
    </w:p>
    <w:p w:rsidR="006E344A" w:rsidRPr="006E344A" w:rsidRDefault="006E344A" w:rsidP="006E344A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奖励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设置：一等奖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1个、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二等奖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</w:t>
      </w:r>
    </w:p>
    <w:p w:rsidR="00933F54" w:rsidRDefault="00933F54" w:rsidP="00933F54">
      <w:pPr>
        <w:widowControl/>
        <w:ind w:firstLineChars="50" w:firstLine="120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</w:p>
    <w:p w:rsidR="00D35F73" w:rsidRPr="00933F54" w:rsidRDefault="00A94772" w:rsidP="00933F54">
      <w:pPr>
        <w:widowControl/>
        <w:ind w:firstLineChars="50" w:firstLine="120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二</w:t>
      </w:r>
      <w:r w:rsidR="00933F5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</w:t>
      </w:r>
      <w:r w:rsidR="00D35F73" w:rsidRPr="00933F5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衔水前进</w:t>
      </w:r>
    </w:p>
    <w:p w:rsidR="00F54A5F" w:rsidRDefault="00D35F73" w:rsidP="00D35F73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玩法：</w:t>
      </w:r>
    </w:p>
    <w:p w:rsidR="00F54A5F" w:rsidRDefault="00F54A5F" w:rsidP="00D35F73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1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D35F73"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</w:t>
      </w:r>
      <w:r w:rsidR="00D35F73"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人一组</w:t>
      </w:r>
      <w:r w:rsidR="00D35F73"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，每组队员</w:t>
      </w:r>
      <w:r w:rsidR="0018440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（男女</w:t>
      </w:r>
      <w:r w:rsidR="00184402">
        <w:rPr>
          <w:rFonts w:asciiTheme="minorEastAsia" w:hAnsiTheme="minorEastAsia" w:cs="宋体"/>
          <w:color w:val="000000"/>
          <w:kern w:val="0"/>
          <w:sz w:val="24"/>
          <w:szCs w:val="24"/>
        </w:rPr>
        <w:t>组合不限）</w:t>
      </w:r>
      <w:r w:rsidR="00D35F73"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用嘴巴衔起准备好的水杯（装有水），运到指定位置，并把水倒入容器，倒完后再次回到起点处运水，照上。</w:t>
      </w:r>
    </w:p>
    <w:p w:rsidR="00F54A5F" w:rsidRDefault="00F54A5F" w:rsidP="00D35F73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2、</w:t>
      </w:r>
      <w:r w:rsidR="00D35F73"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运水过程中不能用手触碰杯子。前进过程若杯子掉到地上，则要回到起点处重新衔水前进。</w:t>
      </w:r>
    </w:p>
    <w:p w:rsidR="00D35F73" w:rsidRPr="00D35F73" w:rsidRDefault="00F54A5F" w:rsidP="00D35F73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3、</w:t>
      </w:r>
      <w:r w:rsidR="00D35F73"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这轮比赛中用时3分钟，在规定时间内按运水的多少分出冠、亚、季军。</w:t>
      </w:r>
    </w:p>
    <w:p w:rsidR="006E344A" w:rsidRPr="006E344A" w:rsidRDefault="006E344A" w:rsidP="006E344A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奖励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设置：一等奖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1个、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二等奖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1个、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三等奖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</w:t>
      </w:r>
    </w:p>
    <w:p w:rsidR="00FD5A00" w:rsidRPr="006E344A" w:rsidRDefault="00FD5A00" w:rsidP="00D04863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EC60BF" w:rsidRPr="00933F54" w:rsidRDefault="00A94772" w:rsidP="00933F54">
      <w:pPr>
        <w:widowControl/>
        <w:ind w:firstLineChars="50" w:firstLine="120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三</w:t>
      </w:r>
      <w:r w:rsidR="00933F5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</w:t>
      </w:r>
      <w:r w:rsidR="00EC60BF" w:rsidRPr="00933F5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两人三足</w:t>
      </w:r>
    </w:p>
    <w:p w:rsidR="006E344A" w:rsidRDefault="00EC60BF" w:rsidP="00D04863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玩法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：</w:t>
      </w:r>
    </w:p>
    <w:p w:rsidR="00EC60BF" w:rsidRPr="00EC60BF" w:rsidRDefault="006E344A" w:rsidP="006E344A">
      <w:pPr>
        <w:widowControl/>
        <w:ind w:left="360" w:hangingChars="150" w:hanging="36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1、</w:t>
      </w:r>
      <w:r w:rsidR="00EC60B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两人</w:t>
      </w:r>
      <w:r w:rsidR="00EC60BF">
        <w:rPr>
          <w:rFonts w:asciiTheme="minorEastAsia" w:hAnsiTheme="minorEastAsia" w:cs="宋体"/>
          <w:color w:val="000000"/>
          <w:kern w:val="0"/>
          <w:sz w:val="24"/>
          <w:szCs w:val="24"/>
        </w:rPr>
        <w:t>横排并列</w:t>
      </w:r>
      <w:r w:rsidR="00B2575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</w:t>
      </w:r>
      <w:r w:rsidR="0018440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男女</w:t>
      </w:r>
      <w:r w:rsidR="00184402">
        <w:rPr>
          <w:rFonts w:asciiTheme="minorEastAsia" w:hAnsiTheme="minorEastAsia" w:cs="宋体"/>
          <w:color w:val="000000"/>
          <w:kern w:val="0"/>
          <w:sz w:val="24"/>
          <w:szCs w:val="24"/>
        </w:rPr>
        <w:t>组合不限</w:t>
      </w:r>
      <w:r w:rsidR="00B2575D">
        <w:rPr>
          <w:rFonts w:asciiTheme="minorEastAsia" w:hAnsiTheme="minorEastAsia" w:cs="宋体"/>
          <w:color w:val="000000"/>
          <w:kern w:val="0"/>
          <w:sz w:val="24"/>
          <w:szCs w:val="24"/>
        </w:rPr>
        <w:t>）</w:t>
      </w:r>
      <w:r w:rsidR="00EC60BF">
        <w:rPr>
          <w:rFonts w:asciiTheme="minorEastAsia" w:hAnsiTheme="minorEastAsia" w:cs="宋体"/>
          <w:color w:val="000000"/>
          <w:kern w:val="0"/>
          <w:sz w:val="24"/>
          <w:szCs w:val="24"/>
        </w:rPr>
        <w:t>，靠近的两腿绑在一起，从起点出发，到折返点后返回</w:t>
      </w:r>
      <w:r w:rsidR="00EC60B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，用时</w:t>
      </w:r>
      <w:r w:rsidR="00EC60BF">
        <w:rPr>
          <w:rFonts w:asciiTheme="minorEastAsia" w:hAnsiTheme="minorEastAsia" w:cs="宋体"/>
          <w:color w:val="000000"/>
          <w:kern w:val="0"/>
          <w:sz w:val="24"/>
          <w:szCs w:val="24"/>
        </w:rPr>
        <w:t>最短的一队获胜。</w:t>
      </w:r>
    </w:p>
    <w:p w:rsidR="00D35F73" w:rsidRPr="006E344A" w:rsidRDefault="006E344A" w:rsidP="006E344A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2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EC60BF" w:rsidRP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要求参赛两人相邻腿上的绑绳的位置不能高于膝盖部分，也不能低于脚裸。</w:t>
      </w:r>
    </w:p>
    <w:p w:rsidR="00EC60BF" w:rsidRPr="006E344A" w:rsidRDefault="006E344A" w:rsidP="006E344A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="00EC60BF" w:rsidRP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用时</w:t>
      </w:r>
      <w:r w:rsidR="00EC60BF" w:rsidRPr="006E344A">
        <w:rPr>
          <w:rFonts w:asciiTheme="minorEastAsia" w:hAnsiTheme="minorEastAsia" w:cs="宋体"/>
          <w:color w:val="000000"/>
          <w:kern w:val="0"/>
          <w:sz w:val="24"/>
          <w:szCs w:val="24"/>
        </w:rPr>
        <w:t>相同的，加赛一轮，</w:t>
      </w:r>
      <w:r w:rsidR="00EC60BF" w:rsidRP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以此</w:t>
      </w:r>
      <w:r w:rsidR="00EC60BF" w:rsidRPr="006E344A">
        <w:rPr>
          <w:rFonts w:asciiTheme="minorEastAsia" w:hAnsiTheme="minorEastAsia" w:cs="宋体"/>
          <w:color w:val="000000"/>
          <w:kern w:val="0"/>
          <w:sz w:val="24"/>
          <w:szCs w:val="24"/>
        </w:rPr>
        <w:t>类推，</w:t>
      </w:r>
      <w:r w:rsidR="00EC60BF" w:rsidRP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决出胜者。</w:t>
      </w:r>
    </w:p>
    <w:p w:rsidR="006E344A" w:rsidRPr="006E344A" w:rsidRDefault="006E344A" w:rsidP="006E344A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奖励</w:t>
      </w:r>
      <w:r w:rsidRPr="006E344A">
        <w:rPr>
          <w:rFonts w:asciiTheme="minorEastAsia" w:hAnsiTheme="minorEastAsia" w:cs="宋体"/>
          <w:color w:val="000000"/>
          <w:kern w:val="0"/>
          <w:sz w:val="24"/>
          <w:szCs w:val="24"/>
        </w:rPr>
        <w:t>设置：一等奖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</w:t>
      </w:r>
      <w:r w:rsidRP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6E344A">
        <w:rPr>
          <w:rFonts w:asciiTheme="minorEastAsia" w:hAnsiTheme="minorEastAsia" w:cs="宋体"/>
          <w:color w:val="000000"/>
          <w:kern w:val="0"/>
          <w:sz w:val="24"/>
          <w:szCs w:val="24"/>
        </w:rPr>
        <w:t>二等奖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</w:t>
      </w:r>
      <w:r w:rsidRP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6E344A">
        <w:rPr>
          <w:rFonts w:asciiTheme="minorEastAsia" w:hAnsiTheme="minorEastAsia" w:cs="宋体"/>
          <w:color w:val="000000"/>
          <w:kern w:val="0"/>
          <w:sz w:val="24"/>
          <w:szCs w:val="24"/>
        </w:rPr>
        <w:t>三等奖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</w:t>
      </w:r>
    </w:p>
    <w:p w:rsidR="006E344A" w:rsidRPr="006E344A" w:rsidRDefault="006E344A" w:rsidP="006E344A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623DC2" w:rsidRDefault="00623DC2" w:rsidP="00D04863">
      <w:pPr>
        <w:widowControl/>
        <w:jc w:val="left"/>
        <w:rPr>
          <w:rFonts w:ascii="微软雅黑" w:eastAsia="微软雅黑" w:hAnsi="微软雅黑" w:cs="宋体"/>
          <w:b/>
          <w:color w:val="000000"/>
          <w:kern w:val="0"/>
          <w:sz w:val="28"/>
          <w:szCs w:val="28"/>
        </w:rPr>
      </w:pPr>
    </w:p>
    <w:p w:rsidR="00D35F73" w:rsidRPr="00A94772" w:rsidRDefault="00D35F73" w:rsidP="00933F54">
      <w:pPr>
        <w:widowControl/>
        <w:ind w:firstLineChars="50" w:firstLine="120"/>
        <w:jc w:val="left"/>
        <w:rPr>
          <w:rFonts w:asciiTheme="minorEastAsia" w:hAnsiTheme="minorEastAsia" w:cs="宋体"/>
          <w:b/>
          <w:color w:val="FF0000"/>
          <w:kern w:val="0"/>
          <w:sz w:val="24"/>
          <w:szCs w:val="24"/>
        </w:rPr>
      </w:pPr>
      <w:r w:rsidRPr="00A94772">
        <w:rPr>
          <w:rFonts w:asciiTheme="minorEastAsia" w:hAnsiTheme="minorEastAsia" w:cs="宋体" w:hint="eastAsia"/>
          <w:b/>
          <w:color w:val="FF0000"/>
          <w:kern w:val="0"/>
          <w:sz w:val="24"/>
          <w:szCs w:val="24"/>
        </w:rPr>
        <w:t>个人项目</w:t>
      </w:r>
    </w:p>
    <w:p w:rsidR="00933F54" w:rsidRDefault="00933F54" w:rsidP="00933F54">
      <w:pPr>
        <w:widowControl/>
        <w:ind w:firstLineChars="50" w:firstLine="120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</w:p>
    <w:p w:rsidR="006B50AF" w:rsidRPr="00933F54" w:rsidRDefault="00A94772" w:rsidP="00933F54">
      <w:pPr>
        <w:widowControl/>
        <w:ind w:firstLineChars="50" w:firstLine="120"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一</w:t>
      </w:r>
      <w:r w:rsidR="00933F5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</w:t>
      </w:r>
      <w:r w:rsidR="00F6387C" w:rsidRPr="00933F5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踢毽子计时赛</w:t>
      </w:r>
    </w:p>
    <w:p w:rsidR="00F6387C" w:rsidRPr="00D35F73" w:rsidRDefault="00F6387C" w:rsidP="00295700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玩法：</w:t>
      </w:r>
    </w:p>
    <w:p w:rsidR="00D35F73" w:rsidRPr="00D35F73" w:rsidRDefault="00F6387C" w:rsidP="00D35F73">
      <w:pPr>
        <w:pStyle w:val="a5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在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1分钟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内，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单人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踢毽子，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以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规定时间内谁踢的</w:t>
      </w:r>
      <w:r w:rsidR="0018440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分别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多</w:t>
      </w:r>
      <w:r w:rsidR="007B02B9"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决出</w:t>
      </w:r>
      <w:r w:rsidR="00184402">
        <w:rPr>
          <w:rFonts w:asciiTheme="minorEastAsia" w:hAnsiTheme="minorEastAsia" w:cs="宋体"/>
          <w:color w:val="000000"/>
          <w:kern w:val="0"/>
          <w:sz w:val="24"/>
          <w:szCs w:val="24"/>
        </w:rPr>
        <w:t>优</w:t>
      </w:r>
      <w:r w:rsidR="007B02B9"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胜者。</w:t>
      </w:r>
    </w:p>
    <w:p w:rsidR="00F6387C" w:rsidRPr="00D35F73" w:rsidRDefault="007B02B9" w:rsidP="00D35F73">
      <w:pPr>
        <w:pStyle w:val="a5"/>
        <w:widowControl/>
        <w:numPr>
          <w:ilvl w:val="0"/>
          <w:numId w:val="3"/>
        </w:numPr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规定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时间内相同数量的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加时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30秒</w:t>
      </w: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，以此类推，</w:t>
      </w:r>
      <w:r w:rsidRPr="00D35F73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决出胜者。</w:t>
      </w:r>
    </w:p>
    <w:p w:rsidR="006E344A" w:rsidRPr="006E344A" w:rsidRDefault="006E344A" w:rsidP="006E344A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奖励</w:t>
      </w:r>
      <w:r w:rsidRPr="006E344A">
        <w:rPr>
          <w:rFonts w:asciiTheme="minorEastAsia" w:hAnsiTheme="minorEastAsia" w:cs="宋体"/>
          <w:color w:val="000000"/>
          <w:kern w:val="0"/>
          <w:sz w:val="24"/>
          <w:szCs w:val="24"/>
        </w:rPr>
        <w:t>设置：一等奖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</w:t>
      </w:r>
      <w:r w:rsidRP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6E344A">
        <w:rPr>
          <w:rFonts w:asciiTheme="minorEastAsia" w:hAnsiTheme="minorEastAsia" w:cs="宋体"/>
          <w:color w:val="000000"/>
          <w:kern w:val="0"/>
          <w:sz w:val="24"/>
          <w:szCs w:val="24"/>
        </w:rPr>
        <w:t>二等奖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</w:t>
      </w:r>
      <w:r w:rsidRP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6E344A">
        <w:rPr>
          <w:rFonts w:asciiTheme="minorEastAsia" w:hAnsiTheme="minorEastAsia" w:cs="宋体"/>
          <w:color w:val="000000"/>
          <w:kern w:val="0"/>
          <w:sz w:val="24"/>
          <w:szCs w:val="24"/>
        </w:rPr>
        <w:t>三等奖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</w:t>
      </w:r>
    </w:p>
    <w:p w:rsidR="00FD5A00" w:rsidRPr="006E344A" w:rsidRDefault="00FD5A00" w:rsidP="00295700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7B02B9" w:rsidRPr="00933F54" w:rsidRDefault="00A94772" w:rsidP="00933F54">
      <w:pPr>
        <w:widowControl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二</w:t>
      </w:r>
      <w:r w:rsidR="00933F5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</w:t>
      </w:r>
      <w:r w:rsidR="00D04863" w:rsidRPr="00933F54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趣味套圈</w:t>
      </w:r>
    </w:p>
    <w:p w:rsidR="00D35F73" w:rsidRDefault="00D35F73" w:rsidP="00D35F73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D35F73">
        <w:rPr>
          <w:rFonts w:asciiTheme="minorEastAsia" w:hAnsiTheme="minorEastAsia" w:cs="宋体"/>
          <w:color w:val="000000"/>
          <w:kern w:val="0"/>
          <w:sz w:val="24"/>
          <w:szCs w:val="24"/>
        </w:rPr>
        <w:t>玩法：</w:t>
      </w:r>
    </w:p>
    <w:p w:rsidR="00EC60BF" w:rsidRPr="00EC60BF" w:rsidRDefault="00EC60BF" w:rsidP="00EC60BF">
      <w:pPr>
        <w:pStyle w:val="a5"/>
        <w:widowControl/>
        <w:numPr>
          <w:ilvl w:val="0"/>
          <w:numId w:val="5"/>
        </w:numPr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C60B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在6米×2米的长方形场地内，从起套线1．8米</w:t>
      </w:r>
      <w:r w:rsidR="00B2575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（女</w:t>
      </w:r>
      <w:r w:rsidR="00B2575D">
        <w:rPr>
          <w:rFonts w:asciiTheme="minorEastAsia" w:hAnsiTheme="minorEastAsia" w:cs="宋体"/>
          <w:color w:val="000000"/>
          <w:kern w:val="0"/>
          <w:sz w:val="24"/>
          <w:szCs w:val="24"/>
        </w:rPr>
        <w:t>：</w:t>
      </w:r>
      <w:r w:rsidR="00B2575D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1.5米</w:t>
      </w:r>
      <w:r w:rsidR="00B2575D">
        <w:rPr>
          <w:rFonts w:asciiTheme="minorEastAsia" w:hAnsiTheme="minorEastAsia" w:cs="宋体"/>
          <w:color w:val="000000"/>
          <w:kern w:val="0"/>
          <w:sz w:val="24"/>
          <w:szCs w:val="24"/>
        </w:rPr>
        <w:t>）</w:t>
      </w:r>
      <w:r w:rsidRPr="00EC60B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处起放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20</w:t>
      </w:r>
      <w:r w:rsidRPr="00EC60B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个矿泉水瓶子，间隔距离为纵向0．4米、横向0．3米。准备直径为11厘米的套圈10个。</w:t>
      </w:r>
    </w:p>
    <w:p w:rsidR="00EC60BF" w:rsidRDefault="00EC60BF" w:rsidP="00EC60BF">
      <w:pPr>
        <w:pStyle w:val="a5"/>
        <w:widowControl/>
        <w:numPr>
          <w:ilvl w:val="0"/>
          <w:numId w:val="5"/>
        </w:numPr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C60B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比赛时每人持 10个圈，投10次。从起套线直线向前的瓶子分值依次为1、2、3、4、5分。未投中计0分。</w:t>
      </w:r>
    </w:p>
    <w:p w:rsidR="00EC60BF" w:rsidRDefault="00EC60BF" w:rsidP="00EC60BF">
      <w:pPr>
        <w:pStyle w:val="a5"/>
        <w:widowControl/>
        <w:numPr>
          <w:ilvl w:val="0"/>
          <w:numId w:val="5"/>
        </w:numPr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C60B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运动员脚踏或超过起套线为犯规，投中无效。</w:t>
      </w:r>
    </w:p>
    <w:p w:rsidR="00EC60BF" w:rsidRPr="00EC60BF" w:rsidRDefault="00EC60BF" w:rsidP="00EC60BF">
      <w:pPr>
        <w:pStyle w:val="a5"/>
        <w:widowControl/>
        <w:numPr>
          <w:ilvl w:val="0"/>
          <w:numId w:val="5"/>
        </w:numPr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EC60BF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根据运动员套中分值的总和计算，分数高者名次列前，如总成绩相等，按单次分值最高者列前。</w:t>
      </w:r>
    </w:p>
    <w:p w:rsidR="006E344A" w:rsidRPr="006E344A" w:rsidRDefault="006E344A" w:rsidP="006E344A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奖励</w:t>
      </w:r>
      <w:r w:rsidRPr="006E344A">
        <w:rPr>
          <w:rFonts w:asciiTheme="minorEastAsia" w:hAnsiTheme="minorEastAsia" w:cs="宋体"/>
          <w:color w:val="000000"/>
          <w:kern w:val="0"/>
          <w:sz w:val="24"/>
          <w:szCs w:val="24"/>
        </w:rPr>
        <w:t>设置：一等奖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</w:t>
      </w:r>
      <w:r w:rsidRP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6E344A">
        <w:rPr>
          <w:rFonts w:asciiTheme="minorEastAsia" w:hAnsiTheme="minorEastAsia" w:cs="宋体"/>
          <w:color w:val="000000"/>
          <w:kern w:val="0"/>
          <w:sz w:val="24"/>
          <w:szCs w:val="24"/>
        </w:rPr>
        <w:t>二等奖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</w:t>
      </w:r>
      <w:r w:rsidRP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6E344A">
        <w:rPr>
          <w:rFonts w:asciiTheme="minorEastAsia" w:hAnsiTheme="minorEastAsia" w:cs="宋体"/>
          <w:color w:val="000000"/>
          <w:kern w:val="0"/>
          <w:sz w:val="24"/>
          <w:szCs w:val="24"/>
        </w:rPr>
        <w:t>三等奖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</w:t>
      </w:r>
    </w:p>
    <w:p w:rsidR="00D35F73" w:rsidRPr="006E344A" w:rsidRDefault="00D35F73" w:rsidP="00D35F73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p w:rsidR="00D04863" w:rsidRPr="006E344A" w:rsidRDefault="00A94772" w:rsidP="006E344A">
      <w:pPr>
        <w:widowControl/>
        <w:jc w:val="left"/>
        <w:rPr>
          <w:rFonts w:asciiTheme="minorEastAsia" w:hAnsiTheme="minorEastAsia" w:cs="宋体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b/>
          <w:color w:val="000000"/>
          <w:kern w:val="0"/>
          <w:sz w:val="24"/>
          <w:szCs w:val="24"/>
        </w:rPr>
        <w:t>三</w:t>
      </w:r>
      <w:r w:rsidR="00933F54" w:rsidRPr="006E344A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、</w:t>
      </w:r>
      <w:r w:rsidR="00D04863" w:rsidRPr="006E344A">
        <w:rPr>
          <w:rFonts w:asciiTheme="minorEastAsia" w:hAnsiTheme="minorEastAsia" w:cs="宋体" w:hint="eastAsia"/>
          <w:b/>
          <w:color w:val="000000"/>
          <w:kern w:val="0"/>
          <w:sz w:val="24"/>
          <w:szCs w:val="24"/>
        </w:rPr>
        <w:t>飞镖</w:t>
      </w:r>
    </w:p>
    <w:p w:rsidR="00D04863" w:rsidRDefault="00D35F73" w:rsidP="00295700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玩法：</w:t>
      </w:r>
    </w:p>
    <w:p w:rsidR="00D04863" w:rsidRDefault="00D35F73" w:rsidP="00CB6A91">
      <w:pPr>
        <w:pStyle w:val="a5"/>
        <w:widowControl/>
        <w:numPr>
          <w:ilvl w:val="0"/>
          <w:numId w:val="6"/>
        </w:numPr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FD5A0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每人</w:t>
      </w:r>
      <w:r w:rsidR="00184402">
        <w:rPr>
          <w:rFonts w:asciiTheme="minorEastAsia" w:hAnsiTheme="minorEastAsia" w:cs="宋体"/>
          <w:color w:val="000000"/>
          <w:kern w:val="0"/>
          <w:sz w:val="24"/>
          <w:szCs w:val="24"/>
        </w:rPr>
        <w:t>3</w:t>
      </w:r>
      <w:r w:rsidRPr="00FD5A0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支</w:t>
      </w:r>
      <w:r w:rsidRPr="00FD5A00">
        <w:rPr>
          <w:rFonts w:asciiTheme="minorEastAsia" w:hAnsiTheme="minorEastAsia" w:cs="宋体"/>
          <w:color w:val="000000"/>
          <w:kern w:val="0"/>
          <w:sz w:val="24"/>
          <w:szCs w:val="24"/>
        </w:rPr>
        <w:t>飞镖，</w:t>
      </w:r>
      <w:r w:rsidR="0018440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连投2轮</w:t>
      </w:r>
      <w:r w:rsidR="00184402">
        <w:rPr>
          <w:rFonts w:asciiTheme="minorEastAsia" w:hAnsiTheme="minorEastAsia" w:cs="宋体"/>
          <w:color w:val="000000"/>
          <w:kern w:val="0"/>
          <w:sz w:val="24"/>
          <w:szCs w:val="24"/>
        </w:rPr>
        <w:t>，</w:t>
      </w:r>
      <w:r w:rsidRPr="00FD5A00">
        <w:rPr>
          <w:rFonts w:asciiTheme="minorEastAsia" w:hAnsiTheme="minorEastAsia" w:cs="宋体"/>
          <w:color w:val="000000"/>
          <w:kern w:val="0"/>
          <w:sz w:val="24"/>
          <w:szCs w:val="24"/>
        </w:rPr>
        <w:t>取</w:t>
      </w:r>
      <w:r w:rsidR="00184402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合计</w:t>
      </w:r>
      <w:r w:rsidRPr="00FD5A00">
        <w:rPr>
          <w:rFonts w:asciiTheme="minorEastAsia" w:hAnsiTheme="minorEastAsia" w:cs="宋体"/>
          <w:color w:val="000000"/>
          <w:kern w:val="0"/>
          <w:sz w:val="24"/>
          <w:szCs w:val="24"/>
        </w:rPr>
        <w:t>环数最高者为</w:t>
      </w:r>
      <w:r w:rsidRPr="00FD5A00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优胜者</w:t>
      </w:r>
      <w:r w:rsidR="00FD5A00" w:rsidRPr="00CB6A9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（赛前</w:t>
      </w:r>
      <w:r w:rsidR="00FD5A00" w:rsidRPr="00CB6A91">
        <w:rPr>
          <w:rFonts w:asciiTheme="minorEastAsia" w:hAnsiTheme="minorEastAsia" w:cs="宋体"/>
          <w:color w:val="000000"/>
          <w:kern w:val="0"/>
          <w:sz w:val="24"/>
          <w:szCs w:val="24"/>
        </w:rPr>
        <w:t>可试投一次）</w:t>
      </w:r>
    </w:p>
    <w:p w:rsidR="00CB6A91" w:rsidRDefault="00CB6A91" w:rsidP="00CB6A91">
      <w:pPr>
        <w:pStyle w:val="a5"/>
        <w:widowControl/>
        <w:numPr>
          <w:ilvl w:val="0"/>
          <w:numId w:val="6"/>
        </w:numPr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CB6A9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靶盘悬挂于墙上，靶盘中心到地面的高度为1.73米，投掷线至靶盘的距离是2.37米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（女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：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2米</w:t>
      </w:r>
      <w:r>
        <w:rPr>
          <w:rFonts w:asciiTheme="minorEastAsia" w:hAnsiTheme="minorEastAsia" w:cs="宋体"/>
          <w:color w:val="000000"/>
          <w:kern w:val="0"/>
          <w:sz w:val="24"/>
          <w:szCs w:val="24"/>
        </w:rPr>
        <w:t>）</w:t>
      </w:r>
      <w:r w:rsidRPr="00CB6A9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</w:p>
    <w:p w:rsidR="00D35F73" w:rsidRPr="00CB6A91" w:rsidRDefault="00D35F73" w:rsidP="00295700">
      <w:pPr>
        <w:pStyle w:val="a5"/>
        <w:widowControl/>
        <w:numPr>
          <w:ilvl w:val="0"/>
          <w:numId w:val="6"/>
        </w:numPr>
        <w:ind w:firstLineChars="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CB6A9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环数相同</w:t>
      </w:r>
      <w:r w:rsidRPr="00CB6A91">
        <w:rPr>
          <w:rFonts w:asciiTheme="minorEastAsia" w:hAnsiTheme="minorEastAsia" w:cs="宋体"/>
          <w:color w:val="000000"/>
          <w:kern w:val="0"/>
          <w:sz w:val="24"/>
          <w:szCs w:val="24"/>
        </w:rPr>
        <w:t>的</w:t>
      </w:r>
      <w:r w:rsidR="00FD5A00" w:rsidRPr="00CB6A9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者</w:t>
      </w:r>
      <w:r w:rsidRPr="00CB6A9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，</w:t>
      </w:r>
      <w:r w:rsidRPr="00CB6A91">
        <w:rPr>
          <w:rFonts w:asciiTheme="minorEastAsia" w:hAnsiTheme="minorEastAsia" w:cs="宋体"/>
          <w:color w:val="000000"/>
          <w:kern w:val="0"/>
          <w:sz w:val="24"/>
          <w:szCs w:val="24"/>
        </w:rPr>
        <w:t>加</w:t>
      </w:r>
      <w:r w:rsidRPr="00CB6A9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赛1轮</w:t>
      </w:r>
      <w:r w:rsidRPr="00CB6A91">
        <w:rPr>
          <w:rFonts w:asciiTheme="minorEastAsia" w:hAnsiTheme="minorEastAsia" w:cs="宋体"/>
          <w:color w:val="000000"/>
          <w:kern w:val="0"/>
          <w:sz w:val="24"/>
          <w:szCs w:val="24"/>
        </w:rPr>
        <w:t>，以此类推，</w:t>
      </w:r>
      <w:r w:rsidRPr="00CB6A91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决出胜者。</w:t>
      </w:r>
    </w:p>
    <w:p w:rsidR="006E344A" w:rsidRPr="006E344A" w:rsidRDefault="006E344A" w:rsidP="006E344A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奖励</w:t>
      </w:r>
      <w:r w:rsidRPr="006E344A">
        <w:rPr>
          <w:rFonts w:asciiTheme="minorEastAsia" w:hAnsiTheme="minorEastAsia" w:cs="宋体"/>
          <w:color w:val="000000"/>
          <w:kern w:val="0"/>
          <w:sz w:val="24"/>
          <w:szCs w:val="24"/>
        </w:rPr>
        <w:t>设置：一等奖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</w:t>
      </w:r>
      <w:r w:rsidRP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6E344A">
        <w:rPr>
          <w:rFonts w:asciiTheme="minorEastAsia" w:hAnsiTheme="minorEastAsia" w:cs="宋体"/>
          <w:color w:val="000000"/>
          <w:kern w:val="0"/>
          <w:sz w:val="24"/>
          <w:szCs w:val="24"/>
        </w:rPr>
        <w:t>二等奖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</w:t>
      </w:r>
      <w:r w:rsidRPr="006E344A"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、</w:t>
      </w:r>
      <w:r w:rsidRPr="006E344A">
        <w:rPr>
          <w:rFonts w:asciiTheme="minorEastAsia" w:hAnsiTheme="minorEastAsia" w:cs="宋体"/>
          <w:color w:val="000000"/>
          <w:kern w:val="0"/>
          <w:sz w:val="24"/>
          <w:szCs w:val="24"/>
        </w:rPr>
        <w:t>三等奖</w:t>
      </w:r>
      <w:r>
        <w:rPr>
          <w:rFonts w:asciiTheme="minorEastAsia" w:hAnsiTheme="minorEastAsia" w:cs="宋体" w:hint="eastAsia"/>
          <w:color w:val="000000"/>
          <w:kern w:val="0"/>
          <w:sz w:val="24"/>
          <w:szCs w:val="24"/>
        </w:rPr>
        <w:t>1个</w:t>
      </w:r>
    </w:p>
    <w:p w:rsidR="00D04863" w:rsidRPr="006E344A" w:rsidRDefault="00D04863" w:rsidP="00295700">
      <w:pPr>
        <w:widowControl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</w:p>
    <w:sectPr w:rsidR="00D04863" w:rsidRPr="006E344A" w:rsidSect="00AE78BB">
      <w:pgSz w:w="11906" w:h="16838"/>
      <w:pgMar w:top="1440" w:right="991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3737" w:rsidRDefault="00933737" w:rsidP="00D04863">
      <w:r>
        <w:separator/>
      </w:r>
    </w:p>
  </w:endnote>
  <w:endnote w:type="continuationSeparator" w:id="0">
    <w:p w:rsidR="00933737" w:rsidRDefault="00933737" w:rsidP="00D048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3737" w:rsidRDefault="00933737" w:rsidP="00D04863">
      <w:r>
        <w:separator/>
      </w:r>
    </w:p>
  </w:footnote>
  <w:footnote w:type="continuationSeparator" w:id="0">
    <w:p w:rsidR="00933737" w:rsidRDefault="00933737" w:rsidP="00D048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F67278"/>
    <w:multiLevelType w:val="hybridMultilevel"/>
    <w:tmpl w:val="6BE84570"/>
    <w:lvl w:ilvl="0" w:tplc="42DC5D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29B4C61"/>
    <w:multiLevelType w:val="hybridMultilevel"/>
    <w:tmpl w:val="9DFA155E"/>
    <w:lvl w:ilvl="0" w:tplc="255ED4CE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B79729B"/>
    <w:multiLevelType w:val="hybridMultilevel"/>
    <w:tmpl w:val="416ADB2C"/>
    <w:lvl w:ilvl="0" w:tplc="2C34305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E396EAA"/>
    <w:multiLevelType w:val="hybridMultilevel"/>
    <w:tmpl w:val="BF164DB6"/>
    <w:lvl w:ilvl="0" w:tplc="1F2E8862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3382FB7"/>
    <w:multiLevelType w:val="hybridMultilevel"/>
    <w:tmpl w:val="686C8D7A"/>
    <w:lvl w:ilvl="0" w:tplc="8460D42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85E3919"/>
    <w:multiLevelType w:val="hybridMultilevel"/>
    <w:tmpl w:val="E39C6416"/>
    <w:lvl w:ilvl="0" w:tplc="B28E74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5C067C8"/>
    <w:multiLevelType w:val="hybridMultilevel"/>
    <w:tmpl w:val="2B6E8BCA"/>
    <w:lvl w:ilvl="0" w:tplc="DA708F0C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7585855"/>
    <w:multiLevelType w:val="hybridMultilevel"/>
    <w:tmpl w:val="012E94EA"/>
    <w:lvl w:ilvl="0" w:tplc="CF940FB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E460A21"/>
    <w:multiLevelType w:val="hybridMultilevel"/>
    <w:tmpl w:val="E546570C"/>
    <w:lvl w:ilvl="0" w:tplc="07F242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8"/>
  </w:num>
  <w:num w:numId="7">
    <w:abstractNumId w:val="1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630"/>
    <w:rsid w:val="000B638D"/>
    <w:rsid w:val="00184402"/>
    <w:rsid w:val="001E702F"/>
    <w:rsid w:val="001F6C56"/>
    <w:rsid w:val="00295700"/>
    <w:rsid w:val="002A386D"/>
    <w:rsid w:val="00304B9A"/>
    <w:rsid w:val="0032621D"/>
    <w:rsid w:val="003609F8"/>
    <w:rsid w:val="00362132"/>
    <w:rsid w:val="003D4EAC"/>
    <w:rsid w:val="003F4630"/>
    <w:rsid w:val="00481A7F"/>
    <w:rsid w:val="00521213"/>
    <w:rsid w:val="00623DC2"/>
    <w:rsid w:val="00695861"/>
    <w:rsid w:val="006B50AF"/>
    <w:rsid w:val="006E344A"/>
    <w:rsid w:val="007B02B9"/>
    <w:rsid w:val="007D3FF8"/>
    <w:rsid w:val="008A1B85"/>
    <w:rsid w:val="008D08F1"/>
    <w:rsid w:val="008D1781"/>
    <w:rsid w:val="00924BA1"/>
    <w:rsid w:val="00933737"/>
    <w:rsid w:val="00933F54"/>
    <w:rsid w:val="00937FD9"/>
    <w:rsid w:val="0099240E"/>
    <w:rsid w:val="00A179FF"/>
    <w:rsid w:val="00A36550"/>
    <w:rsid w:val="00A849DB"/>
    <w:rsid w:val="00A94772"/>
    <w:rsid w:val="00AB2AF3"/>
    <w:rsid w:val="00AE78BB"/>
    <w:rsid w:val="00B2575D"/>
    <w:rsid w:val="00B91414"/>
    <w:rsid w:val="00BF549B"/>
    <w:rsid w:val="00CB6A91"/>
    <w:rsid w:val="00D04863"/>
    <w:rsid w:val="00D06C06"/>
    <w:rsid w:val="00D35F73"/>
    <w:rsid w:val="00D52454"/>
    <w:rsid w:val="00D57D68"/>
    <w:rsid w:val="00DB0AC8"/>
    <w:rsid w:val="00DB6D70"/>
    <w:rsid w:val="00DF4FCE"/>
    <w:rsid w:val="00E0087E"/>
    <w:rsid w:val="00E306DA"/>
    <w:rsid w:val="00EA7639"/>
    <w:rsid w:val="00EC60BF"/>
    <w:rsid w:val="00F33992"/>
    <w:rsid w:val="00F54A5F"/>
    <w:rsid w:val="00F6387C"/>
    <w:rsid w:val="00F96C0D"/>
    <w:rsid w:val="00FD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2491EE8-5AF5-4EE0-A1E8-818566500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EC60B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4630"/>
    <w:rPr>
      <w:strike w:val="0"/>
      <w:dstrike w:val="0"/>
      <w:color w:val="3894C1"/>
      <w:u w:val="none"/>
      <w:effect w:val="none"/>
    </w:rPr>
  </w:style>
  <w:style w:type="character" w:styleId="a4">
    <w:name w:val="Strong"/>
    <w:basedOn w:val="a0"/>
    <w:uiPriority w:val="22"/>
    <w:qFormat/>
    <w:rsid w:val="003F4630"/>
    <w:rPr>
      <w:b/>
      <w:bCs/>
    </w:rPr>
  </w:style>
  <w:style w:type="character" w:customStyle="1" w:styleId="highlight1">
    <w:name w:val="highlight1"/>
    <w:basedOn w:val="a0"/>
    <w:rsid w:val="003F4630"/>
    <w:rPr>
      <w:color w:val="FF0000"/>
    </w:rPr>
  </w:style>
  <w:style w:type="paragraph" w:styleId="a5">
    <w:name w:val="List Paragraph"/>
    <w:basedOn w:val="a"/>
    <w:uiPriority w:val="34"/>
    <w:qFormat/>
    <w:rsid w:val="006B50AF"/>
    <w:pPr>
      <w:ind w:firstLineChars="200" w:firstLine="420"/>
    </w:pPr>
  </w:style>
  <w:style w:type="paragraph" w:styleId="a6">
    <w:name w:val="header"/>
    <w:basedOn w:val="a"/>
    <w:link w:val="Char"/>
    <w:uiPriority w:val="99"/>
    <w:unhideWhenUsed/>
    <w:rsid w:val="00D04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04863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0486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0486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EC60BF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sk-title">
    <w:name w:val="ask-title"/>
    <w:basedOn w:val="a0"/>
    <w:rsid w:val="00EC60BF"/>
  </w:style>
  <w:style w:type="paragraph" w:styleId="a8">
    <w:name w:val="Balloon Text"/>
    <w:basedOn w:val="a"/>
    <w:link w:val="Char1"/>
    <w:uiPriority w:val="99"/>
    <w:semiHidden/>
    <w:unhideWhenUsed/>
    <w:rsid w:val="00623DC2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623D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199</Words>
  <Characters>1136</Characters>
  <Application>Microsoft Office Word</Application>
  <DocSecurity>0</DocSecurity>
  <Lines>9</Lines>
  <Paragraphs>2</Paragraphs>
  <ScaleCrop>false</ScaleCrop>
  <Company/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yao</cp:lastModifiedBy>
  <cp:revision>3</cp:revision>
  <cp:lastPrinted>2015-09-25T01:20:00Z</cp:lastPrinted>
  <dcterms:created xsi:type="dcterms:W3CDTF">2015-10-08T01:29:00Z</dcterms:created>
  <dcterms:modified xsi:type="dcterms:W3CDTF">2015-10-08T05:08:00Z</dcterms:modified>
</cp:coreProperties>
</file>