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CC" w:rsidRPr="00B55ACC" w:rsidRDefault="006D7861" w:rsidP="00B55ACC">
      <w:pPr>
        <w:overflowPunct w:val="0"/>
        <w:snapToGrid w:val="0"/>
        <w:spacing w:line="560" w:lineRule="exact"/>
        <w:jc w:val="center"/>
        <w:rPr>
          <w:rFonts w:ascii="方正小标宋简体" w:eastAsia="方正小标宋简体" w:hAnsi="Times New Roman" w:cs="Arial"/>
          <w:sz w:val="36"/>
          <w:szCs w:val="36"/>
        </w:rPr>
      </w:pPr>
      <w:r>
        <w:rPr>
          <w:rFonts w:ascii="方正小标宋简体" w:eastAsia="方正小标宋简体" w:hAnsi="Times New Roman" w:cs="Arial" w:hint="eastAsia"/>
          <w:sz w:val="36"/>
          <w:szCs w:val="36"/>
        </w:rPr>
        <w:t>中国科学院</w:t>
      </w:r>
      <w:r w:rsidR="00B55ACC" w:rsidRPr="00B55ACC">
        <w:rPr>
          <w:rFonts w:ascii="方正小标宋简体" w:eastAsia="方正小标宋简体" w:hAnsi="Times New Roman" w:cs="Arial" w:hint="eastAsia"/>
          <w:sz w:val="36"/>
          <w:szCs w:val="36"/>
        </w:rPr>
        <w:t>上海天文台妇委会2</w:t>
      </w:r>
      <w:r w:rsidR="00B55ACC" w:rsidRPr="00B55ACC">
        <w:rPr>
          <w:rFonts w:ascii="方正小标宋简体" w:eastAsia="方正小标宋简体" w:hAnsi="Times New Roman" w:cs="Arial"/>
          <w:sz w:val="36"/>
          <w:szCs w:val="36"/>
        </w:rPr>
        <w:t>020</w:t>
      </w:r>
      <w:r w:rsidR="00B55ACC" w:rsidRPr="00B55ACC">
        <w:rPr>
          <w:rFonts w:ascii="方正小标宋简体" w:eastAsia="方正小标宋简体" w:hAnsi="Times New Roman" w:cs="Arial" w:hint="eastAsia"/>
          <w:sz w:val="36"/>
          <w:szCs w:val="36"/>
        </w:rPr>
        <w:t>年度工作计划</w:t>
      </w:r>
    </w:p>
    <w:p w:rsidR="00B55ACC" w:rsidRPr="00B55ACC" w:rsidRDefault="00B55ACC" w:rsidP="00B55ACC">
      <w:pPr>
        <w:overflowPunct w:val="0"/>
        <w:snapToGrid w:val="0"/>
        <w:spacing w:line="560" w:lineRule="exact"/>
        <w:jc w:val="center"/>
        <w:rPr>
          <w:rFonts w:ascii="方正小标宋简体" w:eastAsia="方正小标宋简体" w:hAnsi="Times New Roman" w:cs="Arial"/>
          <w:sz w:val="44"/>
          <w:szCs w:val="22"/>
        </w:rPr>
      </w:pPr>
    </w:p>
    <w:p w:rsidR="00B55ACC" w:rsidRPr="00B55ACC" w:rsidRDefault="00B55ACC" w:rsidP="00B55ACC">
      <w:pPr>
        <w:rPr>
          <w:rFonts w:ascii="仿宋" w:eastAsia="仿宋" w:hAnsi="仿宋" w:cs="仿宋"/>
          <w:sz w:val="28"/>
          <w:szCs w:val="28"/>
        </w:rPr>
      </w:pPr>
      <w:r>
        <w:rPr>
          <w:rFonts w:ascii="仿宋" w:eastAsia="仿宋" w:hAnsi="仿宋" w:cs="仿宋"/>
          <w:sz w:val="32"/>
          <w:szCs w:val="32"/>
        </w:rPr>
        <w:t xml:space="preserve">     </w:t>
      </w:r>
      <w:r w:rsidRPr="00B55ACC">
        <w:rPr>
          <w:rFonts w:ascii="仿宋" w:eastAsia="仿宋" w:hAnsi="仿宋" w:cs="仿宋"/>
          <w:sz w:val="28"/>
          <w:szCs w:val="28"/>
        </w:rPr>
        <w:t>2020</w:t>
      </w:r>
      <w:r w:rsidRPr="00B55ACC">
        <w:rPr>
          <w:rFonts w:ascii="仿宋" w:eastAsia="仿宋" w:hAnsi="仿宋" w:cs="仿宋" w:hint="eastAsia"/>
          <w:sz w:val="28"/>
          <w:szCs w:val="28"/>
        </w:rPr>
        <w:t>年，中国科学院上海天文台妇女委员会坚持以习近平新时代中国特色社会主义思想为指导，深入贯彻党的十九大精神，在上海天文台党委和上级妇女组织的领导下，以保持和增强政治性、先进性和群众性为根本要求，根据《中国科学院妇女工作委员会2020年工作要点》和《中科院上海分院妇委会2020</w:t>
      </w:r>
      <w:r w:rsidRPr="00B55ACC">
        <w:rPr>
          <w:rFonts w:ascii="仿宋" w:eastAsia="仿宋" w:hAnsi="仿宋" w:cs="仿宋"/>
          <w:sz w:val="28"/>
          <w:szCs w:val="28"/>
        </w:rPr>
        <w:t>年</w:t>
      </w:r>
      <w:r w:rsidRPr="00B55ACC">
        <w:rPr>
          <w:rFonts w:ascii="仿宋" w:eastAsia="仿宋" w:hAnsi="仿宋" w:cs="仿宋" w:hint="eastAsia"/>
          <w:sz w:val="28"/>
          <w:szCs w:val="28"/>
        </w:rPr>
        <w:t>重点工作计划》，围绕台科技创新发展战略，结合台党委和妇委工作实际，以服务广大科技女性为宗旨，坚持“党政关注、妇女所需、妇委所能”的工作定位，凝聚科创她力量，勇于创新，发挥她优势，</w:t>
      </w:r>
      <w:r w:rsidRPr="00B55ACC">
        <w:rPr>
          <w:rFonts w:ascii="仿宋" w:eastAsia="仿宋" w:hAnsi="仿宋" w:hint="eastAsia"/>
          <w:sz w:val="28"/>
          <w:szCs w:val="28"/>
        </w:rPr>
        <w:t>为</w:t>
      </w:r>
      <w:r w:rsidRPr="00B55ACC">
        <w:rPr>
          <w:rFonts w:ascii="仿宋" w:eastAsia="仿宋" w:hAnsi="仿宋" w:cs="仿宋" w:hint="eastAsia"/>
          <w:sz w:val="28"/>
          <w:szCs w:val="28"/>
        </w:rPr>
        <w:t>我国科技发展贡献</w:t>
      </w:r>
      <w:r w:rsidRPr="00B55ACC">
        <w:rPr>
          <w:rFonts w:ascii="仿宋" w:eastAsia="仿宋" w:hAnsi="仿宋" w:hint="eastAsia"/>
          <w:sz w:val="28"/>
          <w:szCs w:val="28"/>
        </w:rPr>
        <w:t>她力量。</w:t>
      </w:r>
    </w:p>
    <w:p w:rsidR="00B55ACC" w:rsidRDefault="00B55ACC" w:rsidP="00B55ACC">
      <w:pPr>
        <w:pStyle w:val="a5"/>
        <w:numPr>
          <w:ilvl w:val="0"/>
          <w:numId w:val="3"/>
        </w:numPr>
        <w:ind w:firstLineChars="0"/>
        <w:rPr>
          <w:rFonts w:ascii="仿宋_GB2312" w:eastAsia="仿宋_GB2312" w:hAnsi="Times New Roman" w:cs="Arial"/>
          <w:b/>
          <w:sz w:val="28"/>
          <w:szCs w:val="28"/>
        </w:rPr>
      </w:pPr>
      <w:r w:rsidRPr="00B55ACC">
        <w:rPr>
          <w:rFonts w:ascii="仿宋_GB2312" w:eastAsia="仿宋_GB2312" w:hAnsi="Times New Roman" w:cs="Arial" w:hint="eastAsia"/>
          <w:b/>
          <w:sz w:val="28"/>
          <w:szCs w:val="28"/>
        </w:rPr>
        <w:t>切实抓好习近平新时代中国特色社会主义思想学习贯彻</w:t>
      </w:r>
    </w:p>
    <w:p w:rsidR="00B55ACC" w:rsidRPr="00B55ACC" w:rsidRDefault="00B55ACC" w:rsidP="005E745C">
      <w:pPr>
        <w:ind w:firstLineChars="200" w:firstLine="560"/>
        <w:rPr>
          <w:rFonts w:ascii="仿宋" w:eastAsia="仿宋" w:hAnsi="仿宋" w:cs="仿宋"/>
          <w:sz w:val="28"/>
          <w:szCs w:val="28"/>
        </w:rPr>
      </w:pPr>
      <w:r w:rsidRPr="00B55ACC">
        <w:rPr>
          <w:rFonts w:ascii="仿宋" w:eastAsia="仿宋" w:hAnsi="仿宋" w:cs="仿宋" w:hint="eastAsia"/>
          <w:sz w:val="28"/>
          <w:szCs w:val="28"/>
        </w:rPr>
        <w:t>不断提高政治站位、把牢政治方向，围绕中心工作，以科技女性的需求为切入点，努力打造思想政治引领，激发广大女同胞科技报国的热情，不断增进对习近平新时代中国特色社会主义思想的政治认同、思想认同，增强“四个意识”、坚定“四个自信”、做到“两个维护”，听党话、跟党走，为</w:t>
      </w:r>
      <w:r>
        <w:rPr>
          <w:rFonts w:ascii="仿宋" w:eastAsia="仿宋" w:hAnsi="仿宋" w:cs="仿宋" w:hint="eastAsia"/>
          <w:sz w:val="28"/>
          <w:szCs w:val="28"/>
        </w:rPr>
        <w:t>天文台科技发展</w:t>
      </w:r>
      <w:r w:rsidRPr="00B55ACC">
        <w:rPr>
          <w:rFonts w:ascii="仿宋" w:eastAsia="仿宋" w:hAnsi="仿宋" w:cs="仿宋" w:hint="eastAsia"/>
          <w:sz w:val="28"/>
          <w:szCs w:val="28"/>
        </w:rPr>
        <w:t>作出积极贡献</w:t>
      </w:r>
      <w:r>
        <w:rPr>
          <w:rFonts w:ascii="仿宋" w:eastAsia="仿宋" w:hAnsi="仿宋" w:cs="仿宋" w:hint="eastAsia"/>
          <w:sz w:val="28"/>
          <w:szCs w:val="28"/>
        </w:rPr>
        <w:t>。</w:t>
      </w:r>
    </w:p>
    <w:p w:rsidR="00B55ACC" w:rsidRDefault="00B55ACC" w:rsidP="00B55ACC">
      <w:pPr>
        <w:pStyle w:val="a5"/>
        <w:numPr>
          <w:ilvl w:val="0"/>
          <w:numId w:val="3"/>
        </w:numPr>
        <w:ind w:firstLineChars="0"/>
        <w:rPr>
          <w:rFonts w:ascii="仿宋_GB2312" w:eastAsia="仿宋_GB2312" w:hAnsi="Times New Roman" w:cs="Arial"/>
          <w:b/>
          <w:sz w:val="28"/>
          <w:szCs w:val="28"/>
        </w:rPr>
      </w:pPr>
      <w:r w:rsidRPr="00B55ACC">
        <w:rPr>
          <w:rFonts w:ascii="仿宋_GB2312" w:eastAsia="仿宋_GB2312" w:hAnsi="Times New Roman" w:cs="Arial" w:hint="eastAsia"/>
          <w:b/>
          <w:sz w:val="28"/>
          <w:szCs w:val="28"/>
        </w:rPr>
        <w:t>号召广大女职工在新冠肺炎疫情防控中发挥独特作用</w:t>
      </w:r>
    </w:p>
    <w:p w:rsidR="00B55ACC" w:rsidRPr="00B55ACC" w:rsidRDefault="00B55ACC" w:rsidP="005E745C">
      <w:pPr>
        <w:ind w:firstLineChars="200" w:firstLine="560"/>
        <w:rPr>
          <w:rFonts w:ascii="仿宋" w:eastAsia="仿宋" w:hAnsi="仿宋" w:cs="仿宋"/>
          <w:sz w:val="28"/>
          <w:szCs w:val="28"/>
        </w:rPr>
      </w:pPr>
      <w:r w:rsidRPr="00B55ACC">
        <w:rPr>
          <w:rFonts w:ascii="仿宋" w:eastAsia="仿宋" w:hAnsi="仿宋" w:cs="仿宋"/>
          <w:sz w:val="28"/>
          <w:szCs w:val="28"/>
        </w:rPr>
        <w:t>坚决贯彻习近平总书记重要指示精神和党中央、国务院安排部署，动员广大女职工在社区防控、邻里关爱、守住家门中发挥独特作用。以线上方式积极宣传在疫情防控中</w:t>
      </w:r>
      <w:r w:rsidRPr="00B55ACC">
        <w:rPr>
          <w:rFonts w:ascii="仿宋" w:eastAsia="仿宋" w:hAnsi="仿宋" w:cs="仿宋" w:hint="eastAsia"/>
          <w:sz w:val="28"/>
          <w:szCs w:val="28"/>
        </w:rPr>
        <w:t>作出</w:t>
      </w:r>
      <w:r w:rsidRPr="00B55ACC">
        <w:rPr>
          <w:rFonts w:ascii="仿宋" w:eastAsia="仿宋" w:hAnsi="仿宋" w:cs="仿宋"/>
          <w:sz w:val="28"/>
          <w:szCs w:val="28"/>
        </w:rPr>
        <w:t>贡献的先进典型和感人事迹，传递爱心正能量，坚定战胜困难的信心，团结带领女职工在疫情防控和科研攻关中发挥积极作用</w:t>
      </w:r>
      <w:r w:rsidR="005E745C">
        <w:rPr>
          <w:rFonts w:ascii="仿宋" w:eastAsia="仿宋" w:hAnsi="仿宋" w:cs="仿宋" w:hint="eastAsia"/>
          <w:sz w:val="28"/>
          <w:szCs w:val="28"/>
        </w:rPr>
        <w:t>。</w:t>
      </w:r>
    </w:p>
    <w:p w:rsidR="00B55ACC" w:rsidRPr="00B55ACC" w:rsidRDefault="00B55ACC" w:rsidP="00B55ACC">
      <w:pPr>
        <w:pStyle w:val="a5"/>
        <w:numPr>
          <w:ilvl w:val="0"/>
          <w:numId w:val="3"/>
        </w:numPr>
        <w:ind w:firstLineChars="0"/>
        <w:rPr>
          <w:rFonts w:ascii="仿宋_GB2312" w:eastAsia="仿宋_GB2312" w:hAnsi="Times New Roman" w:cs="Arial"/>
          <w:b/>
          <w:sz w:val="28"/>
          <w:szCs w:val="28"/>
        </w:rPr>
      </w:pPr>
      <w:r w:rsidRPr="00B55ACC">
        <w:rPr>
          <w:rFonts w:ascii="仿宋_GB2312" w:eastAsia="仿宋_GB2312" w:hAnsi="Times New Roman" w:cs="Arial" w:hint="eastAsia"/>
          <w:b/>
          <w:sz w:val="28"/>
          <w:szCs w:val="28"/>
        </w:rPr>
        <w:lastRenderedPageBreak/>
        <w:t>树立先进典型，营造学习先进、共同发展的良好氛围</w:t>
      </w:r>
    </w:p>
    <w:p w:rsidR="00B55ACC" w:rsidRPr="00B55ACC" w:rsidRDefault="00B55ACC" w:rsidP="005E745C">
      <w:pPr>
        <w:ind w:firstLineChars="200" w:firstLine="560"/>
        <w:rPr>
          <w:rFonts w:ascii="仿宋" w:eastAsia="仿宋" w:hAnsi="仿宋" w:cs="仿宋"/>
          <w:sz w:val="28"/>
          <w:szCs w:val="28"/>
        </w:rPr>
      </w:pPr>
      <w:r w:rsidRPr="00B55ACC">
        <w:rPr>
          <w:rFonts w:ascii="仿宋" w:eastAsia="仿宋" w:hAnsi="仿宋" w:cs="仿宋" w:hint="eastAsia"/>
          <w:sz w:val="28"/>
          <w:szCs w:val="28"/>
        </w:rPr>
        <w:t>以“三八红旗手（集体）”、“巾帼文明岗”、“五好文明家庭”等评选为抓手，主动加强与上级妇女组织的沟通协调，争取推荐优秀女性科技工作者参加评选。同时弘扬先进典型，宣传她榜样，营造科技女性成长成才良好氛围，引领激励巾帼建功、奋勇攀登</w:t>
      </w:r>
      <w:r>
        <w:rPr>
          <w:rFonts w:ascii="仿宋" w:eastAsia="仿宋" w:hAnsi="仿宋" w:cs="仿宋" w:hint="eastAsia"/>
          <w:sz w:val="28"/>
          <w:szCs w:val="28"/>
        </w:rPr>
        <w:t>和</w:t>
      </w:r>
      <w:r w:rsidRPr="00B55ACC">
        <w:rPr>
          <w:rFonts w:ascii="仿宋" w:eastAsia="仿宋" w:hAnsi="仿宋" w:cs="仿宋" w:hint="eastAsia"/>
          <w:sz w:val="28"/>
          <w:szCs w:val="28"/>
        </w:rPr>
        <w:t>创新突破，增强广大科技女性的影响力、凝聚力</w:t>
      </w:r>
      <w:r>
        <w:rPr>
          <w:rFonts w:ascii="仿宋" w:eastAsia="仿宋" w:hAnsi="仿宋" w:cs="仿宋" w:hint="eastAsia"/>
          <w:sz w:val="28"/>
          <w:szCs w:val="28"/>
        </w:rPr>
        <w:t>。</w:t>
      </w:r>
    </w:p>
    <w:p w:rsidR="00B55ACC" w:rsidRDefault="00B55ACC" w:rsidP="00B55ACC">
      <w:pPr>
        <w:pStyle w:val="a5"/>
        <w:numPr>
          <w:ilvl w:val="0"/>
          <w:numId w:val="3"/>
        </w:numPr>
        <w:ind w:firstLineChars="0"/>
        <w:rPr>
          <w:rFonts w:ascii="仿宋_GB2312" w:eastAsia="仿宋_GB2312" w:hAnsi="Times New Roman" w:cs="Arial"/>
          <w:b/>
          <w:sz w:val="28"/>
          <w:szCs w:val="28"/>
        </w:rPr>
      </w:pPr>
      <w:r>
        <w:rPr>
          <w:rFonts w:ascii="仿宋_GB2312" w:eastAsia="仿宋_GB2312" w:hAnsi="Times New Roman" w:cs="Arial" w:hint="eastAsia"/>
          <w:b/>
          <w:sz w:val="28"/>
          <w:szCs w:val="28"/>
        </w:rPr>
        <w:t>以“三八”和“六一”等节</w:t>
      </w:r>
      <w:r w:rsidR="002F57F5">
        <w:rPr>
          <w:rFonts w:ascii="仿宋_GB2312" w:eastAsia="仿宋_GB2312" w:hAnsi="Times New Roman" w:cs="Arial" w:hint="eastAsia"/>
          <w:b/>
          <w:sz w:val="28"/>
          <w:szCs w:val="28"/>
        </w:rPr>
        <w:t>假</w:t>
      </w:r>
      <w:r>
        <w:rPr>
          <w:rFonts w:ascii="仿宋_GB2312" w:eastAsia="仿宋_GB2312" w:hAnsi="Times New Roman" w:cs="Arial" w:hint="eastAsia"/>
          <w:b/>
          <w:sz w:val="28"/>
          <w:szCs w:val="28"/>
        </w:rPr>
        <w:t>日为抓手，关注妇女和儿童，</w:t>
      </w:r>
      <w:r w:rsidRPr="00B55ACC">
        <w:rPr>
          <w:rFonts w:ascii="仿宋_GB2312" w:eastAsia="仿宋_GB2312" w:hAnsi="Times New Roman" w:cs="Arial" w:hint="eastAsia"/>
          <w:b/>
          <w:sz w:val="28"/>
          <w:szCs w:val="28"/>
        </w:rPr>
        <w:t>扩大妇委影响力</w:t>
      </w:r>
    </w:p>
    <w:p w:rsidR="006D7861" w:rsidRPr="002F57F5" w:rsidRDefault="004745C2" w:rsidP="005E745C">
      <w:pPr>
        <w:ind w:firstLineChars="200" w:firstLine="560"/>
        <w:rPr>
          <w:rFonts w:ascii="仿宋" w:eastAsia="仿宋" w:hAnsi="仿宋" w:cs="仿宋"/>
          <w:sz w:val="28"/>
          <w:szCs w:val="28"/>
        </w:rPr>
      </w:pPr>
      <w:r w:rsidRPr="002F57F5">
        <w:rPr>
          <w:rFonts w:ascii="仿宋" w:eastAsia="仿宋" w:hAnsi="仿宋" w:cs="仿宋" w:hint="eastAsia"/>
          <w:sz w:val="28"/>
          <w:szCs w:val="28"/>
        </w:rPr>
        <w:t>找准妇女工作服务中心工作的切入点、着力点，以“三八妇女节”</w:t>
      </w:r>
      <w:r w:rsidRPr="004745C2">
        <w:rPr>
          <w:rFonts w:ascii="仿宋" w:eastAsia="仿宋" w:hAnsi="仿宋" w:cs="仿宋" w:hint="eastAsia"/>
          <w:sz w:val="28"/>
          <w:szCs w:val="28"/>
        </w:rPr>
        <w:t xml:space="preserve"> </w:t>
      </w:r>
      <w:r w:rsidRPr="00B55ACC">
        <w:rPr>
          <w:rFonts w:ascii="仿宋" w:eastAsia="仿宋" w:hAnsi="仿宋" w:cs="仿宋" w:hint="eastAsia"/>
          <w:sz w:val="28"/>
          <w:szCs w:val="28"/>
        </w:rPr>
        <w:t>、</w:t>
      </w:r>
      <w:r>
        <w:rPr>
          <w:rFonts w:ascii="仿宋" w:eastAsia="仿宋" w:hAnsi="仿宋" w:cs="仿宋" w:hint="eastAsia"/>
          <w:sz w:val="28"/>
          <w:szCs w:val="28"/>
        </w:rPr>
        <w:t>“六一儿童节”</w:t>
      </w:r>
      <w:r w:rsidRPr="00B55ACC">
        <w:rPr>
          <w:rFonts w:ascii="仿宋" w:eastAsia="仿宋" w:hAnsi="仿宋" w:cs="仿宋" w:hint="eastAsia"/>
          <w:sz w:val="28"/>
          <w:szCs w:val="28"/>
        </w:rPr>
        <w:t>、</w:t>
      </w:r>
      <w:r>
        <w:rPr>
          <w:rFonts w:ascii="仿宋" w:eastAsia="仿宋" w:hAnsi="仿宋" w:cs="仿宋" w:hint="eastAsia"/>
          <w:sz w:val="28"/>
          <w:szCs w:val="28"/>
        </w:rPr>
        <w:t>“暑假”等特殊节日和假日</w:t>
      </w:r>
      <w:r w:rsidR="002F57F5">
        <w:rPr>
          <w:rFonts w:ascii="仿宋" w:eastAsia="仿宋" w:hAnsi="仿宋" w:cs="仿宋" w:hint="eastAsia"/>
          <w:sz w:val="28"/>
          <w:szCs w:val="28"/>
        </w:rPr>
        <w:t>为抓手</w:t>
      </w:r>
      <w:r>
        <w:rPr>
          <w:rFonts w:ascii="仿宋" w:eastAsia="仿宋" w:hAnsi="仿宋" w:cs="仿宋" w:hint="eastAsia"/>
          <w:sz w:val="28"/>
          <w:szCs w:val="28"/>
        </w:rPr>
        <w:t>，</w:t>
      </w:r>
      <w:r w:rsidR="002F57F5">
        <w:rPr>
          <w:rFonts w:ascii="仿宋" w:eastAsia="仿宋" w:hAnsi="仿宋" w:cs="仿宋" w:hint="eastAsia"/>
          <w:sz w:val="28"/>
          <w:szCs w:val="28"/>
        </w:rPr>
        <w:t>举行妇女和儿童喜闻乐见的活动，提升他们的身心健康和各方面素质，关注他们遇到的困难和面临的问题，</w:t>
      </w:r>
      <w:r w:rsidR="002F57F5" w:rsidRPr="002F57F5">
        <w:rPr>
          <w:rFonts w:ascii="仿宋" w:eastAsia="仿宋" w:hAnsi="仿宋" w:cs="仿宋" w:hint="eastAsia"/>
          <w:sz w:val="28"/>
          <w:szCs w:val="28"/>
        </w:rPr>
        <w:t>创新工作机制，</w:t>
      </w:r>
      <w:r w:rsidR="002F57F5">
        <w:rPr>
          <w:rFonts w:ascii="仿宋" w:eastAsia="仿宋" w:hAnsi="仿宋" w:cs="仿宋" w:hint="eastAsia"/>
          <w:sz w:val="28"/>
          <w:szCs w:val="28"/>
        </w:rPr>
        <w:t>扩大妇委影响力和</w:t>
      </w:r>
      <w:r w:rsidRPr="002F57F5">
        <w:rPr>
          <w:rFonts w:ascii="仿宋" w:eastAsia="仿宋" w:hAnsi="仿宋" w:cs="仿宋" w:hint="eastAsia"/>
          <w:sz w:val="28"/>
          <w:szCs w:val="28"/>
        </w:rPr>
        <w:t>充分发挥</w:t>
      </w:r>
      <w:r w:rsidR="002F57F5">
        <w:rPr>
          <w:rFonts w:ascii="仿宋" w:eastAsia="仿宋" w:hAnsi="仿宋" w:cs="仿宋" w:hint="eastAsia"/>
          <w:sz w:val="28"/>
          <w:szCs w:val="28"/>
        </w:rPr>
        <w:t>台</w:t>
      </w:r>
      <w:r w:rsidRPr="002F57F5">
        <w:rPr>
          <w:rFonts w:ascii="仿宋" w:eastAsia="仿宋" w:hAnsi="仿宋" w:cs="仿宋" w:hint="eastAsia"/>
          <w:sz w:val="28"/>
          <w:szCs w:val="28"/>
        </w:rPr>
        <w:t>妇</w:t>
      </w:r>
      <w:r w:rsidR="002F57F5">
        <w:rPr>
          <w:rFonts w:ascii="仿宋" w:eastAsia="仿宋" w:hAnsi="仿宋" w:cs="仿宋" w:hint="eastAsia"/>
          <w:sz w:val="28"/>
          <w:szCs w:val="28"/>
        </w:rPr>
        <w:t>委</w:t>
      </w:r>
      <w:r w:rsidRPr="002F57F5">
        <w:rPr>
          <w:rFonts w:ascii="仿宋" w:eastAsia="仿宋" w:hAnsi="仿宋" w:cs="仿宋" w:hint="eastAsia"/>
          <w:sz w:val="28"/>
          <w:szCs w:val="28"/>
        </w:rPr>
        <w:t>的</w:t>
      </w:r>
      <w:r w:rsidR="002F57F5">
        <w:rPr>
          <w:rFonts w:ascii="仿宋" w:eastAsia="仿宋" w:hAnsi="仿宋" w:cs="仿宋" w:hint="eastAsia"/>
          <w:sz w:val="28"/>
          <w:szCs w:val="28"/>
        </w:rPr>
        <w:t>作用</w:t>
      </w:r>
      <w:r w:rsidRPr="002F57F5">
        <w:rPr>
          <w:rFonts w:ascii="仿宋" w:eastAsia="仿宋" w:hAnsi="仿宋" w:cs="仿宋" w:hint="eastAsia"/>
          <w:sz w:val="28"/>
          <w:szCs w:val="28"/>
        </w:rPr>
        <w:t>。</w:t>
      </w:r>
    </w:p>
    <w:p w:rsidR="00B55ACC" w:rsidRPr="002770BF" w:rsidRDefault="00BB540D" w:rsidP="002770BF">
      <w:pPr>
        <w:pStyle w:val="a5"/>
        <w:numPr>
          <w:ilvl w:val="0"/>
          <w:numId w:val="3"/>
        </w:numPr>
        <w:ind w:firstLineChars="0"/>
        <w:rPr>
          <w:rFonts w:ascii="仿宋_GB2312" w:eastAsia="仿宋_GB2312" w:hAnsi="Times New Roman" w:cs="Arial"/>
          <w:b/>
          <w:sz w:val="28"/>
          <w:szCs w:val="28"/>
        </w:rPr>
      </w:pPr>
      <w:r w:rsidRPr="002770BF">
        <w:rPr>
          <w:rFonts w:ascii="仿宋_GB2312" w:eastAsia="仿宋_GB2312" w:hAnsi="Times New Roman" w:cs="Arial" w:hint="eastAsia"/>
          <w:b/>
          <w:sz w:val="28"/>
          <w:szCs w:val="28"/>
        </w:rPr>
        <w:t>汇聚各方资源，为</w:t>
      </w:r>
      <w:r w:rsidR="006D7861">
        <w:rPr>
          <w:rFonts w:ascii="仿宋_GB2312" w:eastAsia="仿宋_GB2312" w:hAnsi="Times New Roman" w:cs="Arial" w:hint="eastAsia"/>
          <w:b/>
          <w:sz w:val="28"/>
          <w:szCs w:val="28"/>
        </w:rPr>
        <w:t>妇委会和</w:t>
      </w:r>
      <w:r w:rsidRPr="002770BF">
        <w:rPr>
          <w:rFonts w:ascii="仿宋_GB2312" w:eastAsia="仿宋_GB2312" w:hAnsi="Times New Roman" w:cs="Arial" w:hint="eastAsia"/>
          <w:b/>
          <w:sz w:val="28"/>
          <w:szCs w:val="28"/>
        </w:rPr>
        <w:t>女科学家搭建学习交流平台</w:t>
      </w:r>
    </w:p>
    <w:p w:rsidR="00B55ACC" w:rsidRDefault="00B55ACC" w:rsidP="005E745C">
      <w:pPr>
        <w:ind w:firstLineChars="200" w:firstLine="560"/>
        <w:rPr>
          <w:rFonts w:ascii="仿宋" w:eastAsia="仿宋" w:hAnsi="仿宋" w:cs="仿宋"/>
          <w:sz w:val="28"/>
          <w:szCs w:val="28"/>
        </w:rPr>
      </w:pPr>
      <w:r w:rsidRPr="002770BF">
        <w:rPr>
          <w:rFonts w:ascii="仿宋" w:eastAsia="仿宋" w:hAnsi="仿宋" w:cs="仿宋" w:hint="eastAsia"/>
          <w:sz w:val="28"/>
          <w:szCs w:val="28"/>
        </w:rPr>
        <w:t>汇聚各方资源，为</w:t>
      </w:r>
      <w:r w:rsidR="002770BF">
        <w:rPr>
          <w:rFonts w:ascii="仿宋" w:eastAsia="仿宋" w:hAnsi="仿宋" w:cs="仿宋" w:hint="eastAsia"/>
          <w:sz w:val="28"/>
          <w:szCs w:val="28"/>
        </w:rPr>
        <w:t>妇委会和</w:t>
      </w:r>
      <w:r w:rsidRPr="002770BF">
        <w:rPr>
          <w:rFonts w:ascii="仿宋" w:eastAsia="仿宋" w:hAnsi="仿宋" w:cs="仿宋" w:hint="eastAsia"/>
          <w:sz w:val="28"/>
          <w:szCs w:val="28"/>
        </w:rPr>
        <w:t>女科学家搭建学习交流分享平台</w:t>
      </w:r>
      <w:r w:rsidR="002F57F5">
        <w:rPr>
          <w:rFonts w:ascii="仿宋" w:eastAsia="仿宋" w:hAnsi="仿宋" w:cs="仿宋" w:hint="eastAsia"/>
          <w:sz w:val="28"/>
          <w:szCs w:val="28"/>
        </w:rPr>
        <w:t>。</w:t>
      </w:r>
      <w:r w:rsidR="002F57F5" w:rsidRPr="002F57F5">
        <w:rPr>
          <w:rFonts w:ascii="仿宋" w:eastAsia="仿宋" w:hAnsi="仿宋" w:cs="仿宋" w:hint="eastAsia"/>
          <w:sz w:val="28"/>
          <w:szCs w:val="28"/>
        </w:rPr>
        <w:t>召开</w:t>
      </w:r>
      <w:r w:rsidR="002F57F5">
        <w:rPr>
          <w:rFonts w:ascii="仿宋" w:eastAsia="仿宋" w:hAnsi="仿宋" w:cs="仿宋" w:hint="eastAsia"/>
          <w:sz w:val="28"/>
          <w:szCs w:val="28"/>
        </w:rPr>
        <w:t>不同形式</w:t>
      </w:r>
      <w:r w:rsidR="002F57F5" w:rsidRPr="002F57F5">
        <w:rPr>
          <w:rFonts w:ascii="仿宋" w:eastAsia="仿宋" w:hAnsi="仿宋" w:cs="仿宋" w:hint="eastAsia"/>
          <w:sz w:val="28"/>
          <w:szCs w:val="28"/>
        </w:rPr>
        <w:t>工作例会，学习领会上级精神，</w:t>
      </w:r>
      <w:r w:rsidR="002F57F5" w:rsidRPr="004745C2">
        <w:rPr>
          <w:rFonts w:ascii="仿宋" w:eastAsia="仿宋" w:hAnsi="仿宋" w:cs="仿宋" w:hint="eastAsia"/>
          <w:sz w:val="28"/>
          <w:szCs w:val="28"/>
        </w:rPr>
        <w:t>加强队伍建设，</w:t>
      </w:r>
      <w:r w:rsidR="002F57F5" w:rsidRPr="002F57F5">
        <w:rPr>
          <w:rFonts w:ascii="仿宋" w:eastAsia="仿宋" w:hAnsi="仿宋" w:cs="仿宋" w:hint="eastAsia"/>
          <w:sz w:val="28"/>
          <w:szCs w:val="28"/>
        </w:rPr>
        <w:t>推进</w:t>
      </w:r>
      <w:r w:rsidR="002F57F5">
        <w:rPr>
          <w:rFonts w:ascii="仿宋" w:eastAsia="仿宋" w:hAnsi="仿宋" w:cs="仿宋" w:hint="eastAsia"/>
          <w:sz w:val="28"/>
          <w:szCs w:val="28"/>
        </w:rPr>
        <w:t>台</w:t>
      </w:r>
      <w:r w:rsidR="002F57F5" w:rsidRPr="002F57F5">
        <w:rPr>
          <w:rFonts w:ascii="仿宋" w:eastAsia="仿宋" w:hAnsi="仿宋" w:cs="仿宋" w:hint="eastAsia"/>
          <w:sz w:val="28"/>
          <w:szCs w:val="28"/>
        </w:rPr>
        <w:t>妇</w:t>
      </w:r>
      <w:r w:rsidR="002F57F5">
        <w:rPr>
          <w:rFonts w:ascii="仿宋" w:eastAsia="仿宋" w:hAnsi="仿宋" w:cs="仿宋" w:hint="eastAsia"/>
          <w:sz w:val="28"/>
          <w:szCs w:val="28"/>
        </w:rPr>
        <w:t>委</w:t>
      </w:r>
      <w:r w:rsidR="002F57F5" w:rsidRPr="002F57F5">
        <w:rPr>
          <w:rFonts w:ascii="仿宋" w:eastAsia="仿宋" w:hAnsi="仿宋" w:cs="仿宋" w:hint="eastAsia"/>
          <w:sz w:val="28"/>
          <w:szCs w:val="28"/>
        </w:rPr>
        <w:t>的理论</w:t>
      </w:r>
      <w:r w:rsidR="002F57F5">
        <w:rPr>
          <w:rFonts w:ascii="仿宋" w:eastAsia="仿宋" w:hAnsi="仿宋" w:cs="仿宋" w:hint="eastAsia"/>
          <w:sz w:val="28"/>
          <w:szCs w:val="28"/>
        </w:rPr>
        <w:t>学习水平，</w:t>
      </w:r>
      <w:r w:rsidR="004745C2" w:rsidRPr="004745C2">
        <w:rPr>
          <w:rFonts w:ascii="仿宋" w:eastAsia="仿宋" w:hAnsi="仿宋" w:cs="仿宋" w:hint="eastAsia"/>
          <w:sz w:val="28"/>
          <w:szCs w:val="28"/>
        </w:rPr>
        <w:t>提高妇女干部的</w:t>
      </w:r>
      <w:r w:rsidR="002F57F5">
        <w:rPr>
          <w:rFonts w:ascii="仿宋" w:eastAsia="仿宋" w:hAnsi="仿宋" w:cs="仿宋" w:hint="eastAsia"/>
          <w:sz w:val="28"/>
          <w:szCs w:val="28"/>
        </w:rPr>
        <w:t>工作</w:t>
      </w:r>
      <w:r w:rsidR="004745C2" w:rsidRPr="004745C2">
        <w:rPr>
          <w:rFonts w:ascii="仿宋" w:eastAsia="仿宋" w:hAnsi="仿宋" w:cs="仿宋" w:hint="eastAsia"/>
          <w:sz w:val="28"/>
          <w:szCs w:val="28"/>
        </w:rPr>
        <w:t>能力和</w:t>
      </w:r>
      <w:r w:rsidR="002F57F5">
        <w:rPr>
          <w:rFonts w:ascii="仿宋" w:eastAsia="仿宋" w:hAnsi="仿宋" w:cs="仿宋" w:hint="eastAsia"/>
          <w:sz w:val="28"/>
          <w:szCs w:val="28"/>
        </w:rPr>
        <w:t>水平；通过交流和学习，</w:t>
      </w:r>
      <w:r w:rsidRPr="002770BF">
        <w:rPr>
          <w:rFonts w:ascii="仿宋" w:eastAsia="仿宋" w:hAnsi="仿宋" w:cs="仿宋" w:hint="eastAsia"/>
          <w:sz w:val="28"/>
          <w:szCs w:val="28"/>
        </w:rPr>
        <w:t>提升科技女性投身创新事业的责任感和使命感</w:t>
      </w:r>
      <w:r w:rsidR="002770BF">
        <w:rPr>
          <w:rFonts w:ascii="仿宋" w:eastAsia="仿宋" w:hAnsi="仿宋" w:cs="仿宋" w:hint="eastAsia"/>
          <w:sz w:val="28"/>
          <w:szCs w:val="28"/>
        </w:rPr>
        <w:t>，</w:t>
      </w:r>
      <w:r w:rsidRPr="002770BF">
        <w:rPr>
          <w:rFonts w:ascii="仿宋" w:eastAsia="仿宋" w:hAnsi="仿宋" w:cs="仿宋" w:hint="eastAsia"/>
          <w:sz w:val="28"/>
          <w:szCs w:val="28"/>
        </w:rPr>
        <w:t>加强与不同领域的合作交流，适时开展以《且听科妍说》为主题的系列分享会，扩大科技女性影响力。</w:t>
      </w:r>
    </w:p>
    <w:p w:rsidR="00C06B25" w:rsidRPr="004745C2" w:rsidRDefault="00C06B25" w:rsidP="004745C2">
      <w:pPr>
        <w:pStyle w:val="a5"/>
        <w:numPr>
          <w:ilvl w:val="0"/>
          <w:numId w:val="3"/>
        </w:numPr>
        <w:ind w:firstLineChars="0"/>
        <w:rPr>
          <w:rFonts w:ascii="仿宋_GB2312" w:eastAsia="仿宋_GB2312" w:hAnsi="Times New Roman" w:cs="Arial"/>
          <w:b/>
          <w:sz w:val="28"/>
          <w:szCs w:val="28"/>
        </w:rPr>
      </w:pPr>
      <w:r w:rsidRPr="004745C2">
        <w:rPr>
          <w:rFonts w:ascii="仿宋_GB2312" w:eastAsia="仿宋_GB2312" w:hAnsi="Times New Roman" w:cs="Arial" w:hint="eastAsia"/>
          <w:b/>
          <w:sz w:val="28"/>
          <w:szCs w:val="28"/>
        </w:rPr>
        <w:t>坚持以人为本，做好温暖她</w:t>
      </w:r>
      <w:r w:rsidR="004745C2">
        <w:rPr>
          <w:rFonts w:ascii="仿宋_GB2312" w:eastAsia="仿宋_GB2312" w:hAnsi="Times New Roman" w:cs="Arial" w:hint="eastAsia"/>
          <w:b/>
          <w:sz w:val="28"/>
          <w:szCs w:val="28"/>
        </w:rPr>
        <w:t>工作</w:t>
      </w:r>
    </w:p>
    <w:p w:rsidR="00C06B25" w:rsidRPr="004745C2" w:rsidRDefault="00C06B25" w:rsidP="005E745C">
      <w:pPr>
        <w:ind w:firstLineChars="200" w:firstLine="560"/>
        <w:rPr>
          <w:rFonts w:ascii="仿宋" w:eastAsia="仿宋" w:hAnsi="仿宋" w:cs="仿宋"/>
          <w:sz w:val="28"/>
          <w:szCs w:val="28"/>
        </w:rPr>
      </w:pPr>
      <w:r w:rsidRPr="004745C2">
        <w:rPr>
          <w:rFonts w:ascii="仿宋" w:eastAsia="仿宋" w:hAnsi="仿宋" w:cs="仿宋" w:hint="eastAsia"/>
          <w:sz w:val="28"/>
          <w:szCs w:val="28"/>
        </w:rPr>
        <w:t>坚持以人为本，重视女性多元化需求。积极发挥妇委的桥梁纽带</w:t>
      </w:r>
      <w:r w:rsidRPr="004745C2">
        <w:rPr>
          <w:rFonts w:ascii="仿宋" w:eastAsia="仿宋" w:hAnsi="仿宋" w:cs="仿宋" w:hint="eastAsia"/>
          <w:sz w:val="28"/>
          <w:szCs w:val="28"/>
        </w:rPr>
        <w:lastRenderedPageBreak/>
        <w:t>作用，维护女性合法权益，关爱女性身心发展，解决女性后顾之忧，关心关爱在疫情防控工作双职工家庭子女教育</w:t>
      </w:r>
      <w:r w:rsidR="004745C2" w:rsidRPr="004745C2">
        <w:rPr>
          <w:rFonts w:ascii="仿宋" w:eastAsia="仿宋" w:hAnsi="仿宋" w:cs="仿宋" w:hint="eastAsia"/>
          <w:sz w:val="28"/>
          <w:szCs w:val="28"/>
        </w:rPr>
        <w:t>和暑期教育</w:t>
      </w:r>
      <w:r w:rsidRPr="004745C2">
        <w:rPr>
          <w:rFonts w:ascii="仿宋" w:eastAsia="仿宋" w:hAnsi="仿宋" w:cs="仿宋" w:hint="eastAsia"/>
          <w:sz w:val="28"/>
          <w:szCs w:val="28"/>
        </w:rPr>
        <w:t>，不断实现家庭单位共建和谐，发挥好妇女工作服务科技创新的重要作用。</w:t>
      </w:r>
    </w:p>
    <w:p w:rsidR="004745C2" w:rsidRPr="004745C2" w:rsidRDefault="004745C2" w:rsidP="004745C2">
      <w:pPr>
        <w:pStyle w:val="a5"/>
        <w:numPr>
          <w:ilvl w:val="0"/>
          <w:numId w:val="3"/>
        </w:numPr>
        <w:ind w:firstLineChars="0"/>
        <w:rPr>
          <w:rFonts w:ascii="仿宋_GB2312" w:eastAsia="仿宋_GB2312" w:hAnsi="Times New Roman" w:cs="Arial"/>
          <w:b/>
          <w:sz w:val="28"/>
          <w:szCs w:val="28"/>
        </w:rPr>
      </w:pPr>
      <w:r w:rsidRPr="004745C2">
        <w:rPr>
          <w:rFonts w:ascii="仿宋_GB2312" w:eastAsia="仿宋_GB2312" w:hAnsi="Times New Roman" w:cs="Arial" w:hint="eastAsia"/>
          <w:b/>
          <w:sz w:val="28"/>
          <w:szCs w:val="28"/>
        </w:rPr>
        <w:t>加强组织建设，强化妇女之家等基层阵地建设</w:t>
      </w:r>
    </w:p>
    <w:p w:rsidR="004745C2" w:rsidRPr="004745C2" w:rsidRDefault="004745C2" w:rsidP="005E745C">
      <w:pPr>
        <w:ind w:firstLineChars="200" w:firstLine="560"/>
        <w:rPr>
          <w:rFonts w:ascii="仿宋" w:eastAsia="仿宋" w:hAnsi="仿宋" w:cs="仿宋"/>
          <w:sz w:val="28"/>
          <w:szCs w:val="28"/>
        </w:rPr>
      </w:pPr>
      <w:r>
        <w:rPr>
          <w:rFonts w:ascii="仿宋" w:eastAsia="仿宋" w:hAnsi="仿宋" w:cs="仿宋" w:hint="eastAsia"/>
          <w:sz w:val="28"/>
          <w:szCs w:val="28"/>
        </w:rPr>
        <w:t>在</w:t>
      </w:r>
      <w:r w:rsidR="005E745C">
        <w:rPr>
          <w:rFonts w:ascii="仿宋" w:eastAsia="仿宋" w:hAnsi="仿宋" w:cs="仿宋" w:hint="eastAsia"/>
          <w:sz w:val="28"/>
          <w:szCs w:val="28"/>
        </w:rPr>
        <w:t>台党委和</w:t>
      </w:r>
      <w:r>
        <w:rPr>
          <w:rFonts w:ascii="仿宋" w:eastAsia="仿宋" w:hAnsi="仿宋" w:cs="仿宋" w:hint="eastAsia"/>
          <w:sz w:val="28"/>
          <w:szCs w:val="28"/>
        </w:rPr>
        <w:t>上级妇委</w:t>
      </w:r>
      <w:r w:rsidR="005E745C">
        <w:rPr>
          <w:rFonts w:ascii="仿宋" w:eastAsia="仿宋" w:hAnsi="仿宋" w:cs="仿宋" w:hint="eastAsia"/>
          <w:sz w:val="28"/>
          <w:szCs w:val="28"/>
        </w:rPr>
        <w:t>的</w:t>
      </w:r>
      <w:r w:rsidRPr="004745C2">
        <w:rPr>
          <w:rFonts w:ascii="仿宋" w:eastAsia="仿宋" w:hAnsi="仿宋" w:cs="仿宋" w:hint="eastAsia"/>
          <w:sz w:val="28"/>
          <w:szCs w:val="28"/>
        </w:rPr>
        <w:t>协助</w:t>
      </w:r>
      <w:r>
        <w:rPr>
          <w:rFonts w:ascii="仿宋" w:eastAsia="仿宋" w:hAnsi="仿宋" w:cs="仿宋" w:hint="eastAsia"/>
          <w:sz w:val="28"/>
          <w:szCs w:val="28"/>
        </w:rPr>
        <w:t>指导下，加强台</w:t>
      </w:r>
      <w:r w:rsidRPr="004745C2">
        <w:rPr>
          <w:rFonts w:ascii="仿宋" w:eastAsia="仿宋" w:hAnsi="仿宋" w:cs="仿宋" w:hint="eastAsia"/>
          <w:sz w:val="28"/>
          <w:szCs w:val="28"/>
        </w:rPr>
        <w:t>妇委换届</w:t>
      </w:r>
      <w:r>
        <w:rPr>
          <w:rFonts w:ascii="仿宋" w:eastAsia="仿宋" w:hAnsi="仿宋" w:cs="仿宋" w:hint="eastAsia"/>
          <w:sz w:val="28"/>
          <w:szCs w:val="28"/>
        </w:rPr>
        <w:t>选举等组织建设</w:t>
      </w:r>
      <w:r w:rsidRPr="004745C2">
        <w:rPr>
          <w:rFonts w:ascii="仿宋" w:eastAsia="仿宋" w:hAnsi="仿宋" w:cs="仿宋" w:hint="eastAsia"/>
          <w:sz w:val="28"/>
          <w:szCs w:val="28"/>
        </w:rPr>
        <w:t>工作，</w:t>
      </w:r>
      <w:r>
        <w:rPr>
          <w:rFonts w:ascii="仿宋" w:eastAsia="仿宋" w:hAnsi="仿宋" w:cs="仿宋" w:hint="eastAsia"/>
          <w:sz w:val="28"/>
          <w:szCs w:val="28"/>
        </w:rPr>
        <w:t>严格遵守</w:t>
      </w:r>
      <w:r w:rsidRPr="004745C2">
        <w:rPr>
          <w:rFonts w:ascii="仿宋" w:eastAsia="仿宋" w:hAnsi="仿宋" w:cs="仿宋" w:hint="eastAsia"/>
          <w:sz w:val="28"/>
          <w:szCs w:val="28"/>
        </w:rPr>
        <w:t>妇女工作程序</w:t>
      </w:r>
      <w:r>
        <w:rPr>
          <w:rFonts w:ascii="仿宋" w:eastAsia="仿宋" w:hAnsi="仿宋" w:cs="仿宋" w:hint="eastAsia"/>
          <w:sz w:val="28"/>
          <w:szCs w:val="28"/>
        </w:rPr>
        <w:t>，紧张</w:t>
      </w:r>
      <w:r w:rsidRPr="004745C2">
        <w:rPr>
          <w:rFonts w:ascii="仿宋" w:eastAsia="仿宋" w:hAnsi="仿宋" w:cs="仿宋" w:hint="eastAsia"/>
          <w:sz w:val="28"/>
          <w:szCs w:val="28"/>
        </w:rPr>
        <w:t>有序</w:t>
      </w:r>
      <w:r>
        <w:rPr>
          <w:rFonts w:ascii="仿宋" w:eastAsia="仿宋" w:hAnsi="仿宋" w:cs="仿宋" w:hint="eastAsia"/>
          <w:sz w:val="28"/>
          <w:szCs w:val="28"/>
        </w:rPr>
        <w:t>地进行妇委换届选举工作</w:t>
      </w:r>
      <w:r w:rsidRPr="004745C2">
        <w:rPr>
          <w:rFonts w:ascii="仿宋" w:eastAsia="仿宋" w:hAnsi="仿宋" w:cs="仿宋" w:hint="eastAsia"/>
          <w:sz w:val="28"/>
          <w:szCs w:val="28"/>
        </w:rPr>
        <w:t>。关心关爱科研女性特别是女青年科技工作者的身心健康，强化</w:t>
      </w:r>
      <w:r>
        <w:rPr>
          <w:rFonts w:ascii="仿宋" w:eastAsia="仿宋" w:hAnsi="仿宋" w:cs="仿宋" w:hint="eastAsia"/>
          <w:sz w:val="28"/>
          <w:szCs w:val="28"/>
        </w:rPr>
        <w:t>台</w:t>
      </w:r>
      <w:r w:rsidRPr="004745C2">
        <w:rPr>
          <w:rFonts w:ascii="仿宋" w:eastAsia="仿宋" w:hAnsi="仿宋" w:cs="仿宋" w:hint="eastAsia"/>
          <w:sz w:val="28"/>
          <w:szCs w:val="28"/>
        </w:rPr>
        <w:t>妇女之家、妈咪小屋等基层阵地建设，使妇委会真正成为开展妇女工作的坚强阵地，成为广大妇女有困难能想得起、找得到、靠得住的“温暖之家”。</w:t>
      </w:r>
    </w:p>
    <w:p w:rsidR="004745C2" w:rsidRDefault="004745C2" w:rsidP="00C06B25">
      <w:pPr>
        <w:spacing w:beforeLines="50" w:before="156" w:line="560" w:lineRule="exact"/>
        <w:ind w:firstLineChars="200" w:firstLine="640"/>
        <w:rPr>
          <w:rFonts w:ascii="仿宋" w:eastAsia="仿宋" w:hAnsi="仿宋" w:cs="仿宋"/>
          <w:sz w:val="32"/>
          <w:szCs w:val="32"/>
        </w:rPr>
      </w:pPr>
    </w:p>
    <w:p w:rsidR="00B55ACC" w:rsidRPr="00C06B25" w:rsidRDefault="00B55ACC" w:rsidP="00B55ACC">
      <w:pPr>
        <w:pStyle w:val="a5"/>
        <w:ind w:left="501" w:firstLineChars="0" w:firstLine="0"/>
        <w:rPr>
          <w:b/>
          <w:bCs/>
          <w:sz w:val="30"/>
          <w:szCs w:val="30"/>
        </w:rPr>
      </w:pPr>
    </w:p>
    <w:p w:rsidR="00B55ACC" w:rsidRDefault="00B55ACC" w:rsidP="00B55ACC">
      <w:pPr>
        <w:pStyle w:val="a5"/>
        <w:ind w:left="501" w:firstLineChars="0" w:firstLine="0"/>
        <w:rPr>
          <w:rFonts w:ascii="华文中宋" w:eastAsia="华文中宋" w:hAnsi="华文中宋" w:cs="黑体"/>
          <w:b/>
          <w:sz w:val="32"/>
          <w:szCs w:val="32"/>
        </w:rPr>
      </w:pPr>
      <w:r>
        <w:rPr>
          <w:rFonts w:ascii="华文中宋" w:eastAsia="华文中宋" w:hAnsi="华文中宋" w:cs="黑体" w:hint="eastAsia"/>
          <w:b/>
          <w:sz w:val="32"/>
          <w:szCs w:val="32"/>
        </w:rPr>
        <w:t>附件：</w:t>
      </w:r>
      <w:r w:rsidRPr="00B55ACC">
        <w:rPr>
          <w:rFonts w:ascii="华文中宋" w:eastAsia="华文中宋" w:hAnsi="华文中宋" w:cs="黑体" w:hint="eastAsia"/>
          <w:b/>
          <w:sz w:val="32"/>
          <w:szCs w:val="32"/>
        </w:rPr>
        <w:t>中科院上海天文台妇委会2020</w:t>
      </w:r>
      <w:r w:rsidRPr="00B55ACC">
        <w:rPr>
          <w:rFonts w:ascii="华文中宋" w:eastAsia="华文中宋" w:hAnsi="华文中宋" w:cs="黑体"/>
          <w:b/>
          <w:sz w:val="32"/>
          <w:szCs w:val="32"/>
        </w:rPr>
        <w:t>年</w:t>
      </w:r>
      <w:r w:rsidRPr="00B55ACC">
        <w:rPr>
          <w:rFonts w:ascii="华文中宋" w:eastAsia="华文中宋" w:hAnsi="华文中宋" w:cs="黑体" w:hint="eastAsia"/>
          <w:b/>
          <w:sz w:val="32"/>
          <w:szCs w:val="32"/>
        </w:rPr>
        <w:t>重点工作计划</w:t>
      </w:r>
    </w:p>
    <w:p w:rsidR="008F181D" w:rsidRDefault="008F181D">
      <w:pPr>
        <w:widowControl/>
        <w:jc w:val="left"/>
        <w:rPr>
          <w:rFonts w:ascii="华文中宋" w:eastAsia="华文中宋" w:hAnsi="华文中宋" w:cs="黑体"/>
          <w:b/>
          <w:sz w:val="32"/>
          <w:szCs w:val="32"/>
        </w:rPr>
      </w:pPr>
      <w:r>
        <w:rPr>
          <w:rFonts w:ascii="华文中宋" w:eastAsia="华文中宋" w:hAnsi="华文中宋" w:cs="黑体"/>
          <w:b/>
          <w:sz w:val="32"/>
          <w:szCs w:val="32"/>
        </w:rPr>
        <w:br w:type="page"/>
      </w:r>
    </w:p>
    <w:p w:rsidR="008F181D" w:rsidRDefault="008F181D" w:rsidP="00B55ACC">
      <w:pPr>
        <w:pStyle w:val="a5"/>
        <w:ind w:left="501" w:firstLineChars="0" w:firstLine="0"/>
        <w:rPr>
          <w:rFonts w:ascii="华文中宋" w:eastAsia="华文中宋" w:hAnsi="华文中宋" w:cs="黑体"/>
          <w:b/>
          <w:sz w:val="36"/>
          <w:szCs w:val="36"/>
        </w:rPr>
      </w:pPr>
    </w:p>
    <w:p w:rsidR="008F181D" w:rsidRPr="008F181D" w:rsidRDefault="008F181D" w:rsidP="00B55ACC">
      <w:pPr>
        <w:pStyle w:val="a5"/>
        <w:ind w:left="501" w:firstLineChars="0" w:firstLine="0"/>
        <w:rPr>
          <w:rFonts w:ascii="华文中宋" w:eastAsia="华文中宋" w:hAnsi="华文中宋" w:cs="黑体"/>
          <w:b/>
          <w:sz w:val="36"/>
          <w:szCs w:val="36"/>
        </w:rPr>
      </w:pPr>
      <w:r w:rsidRPr="008F181D">
        <w:rPr>
          <w:rFonts w:ascii="华文中宋" w:eastAsia="华文中宋" w:hAnsi="华文中宋" w:cs="黑体" w:hint="eastAsia"/>
          <w:b/>
          <w:sz w:val="36"/>
          <w:szCs w:val="36"/>
        </w:rPr>
        <w:t>中科院上海天文台妇委会2020</w:t>
      </w:r>
      <w:r w:rsidRPr="008F181D">
        <w:rPr>
          <w:rFonts w:ascii="华文中宋" w:eastAsia="华文中宋" w:hAnsi="华文中宋" w:cs="黑体"/>
          <w:b/>
          <w:sz w:val="36"/>
          <w:szCs w:val="36"/>
        </w:rPr>
        <w:t>年</w:t>
      </w:r>
      <w:r w:rsidRPr="008F181D">
        <w:rPr>
          <w:rFonts w:ascii="华文中宋" w:eastAsia="华文中宋" w:hAnsi="华文中宋" w:cs="黑体" w:hint="eastAsia"/>
          <w:b/>
          <w:sz w:val="36"/>
          <w:szCs w:val="36"/>
        </w:rPr>
        <w:t>重点工作计划</w:t>
      </w:r>
    </w:p>
    <w:tbl>
      <w:tblPr>
        <w:tblpPr w:leftFromText="180" w:rightFromText="180" w:vertAnchor="page" w:horzAnchor="margin" w:tblpY="3097"/>
        <w:tblW w:w="12340" w:type="dxa"/>
        <w:tblCellMar>
          <w:left w:w="0" w:type="dxa"/>
          <w:right w:w="0" w:type="dxa"/>
        </w:tblCellMar>
        <w:tblLook w:val="0600" w:firstRow="0" w:lastRow="0" w:firstColumn="0" w:lastColumn="0" w:noHBand="1" w:noVBand="1"/>
      </w:tblPr>
      <w:tblGrid>
        <w:gridCol w:w="2400"/>
        <w:gridCol w:w="1843"/>
        <w:gridCol w:w="1559"/>
        <w:gridCol w:w="3260"/>
        <w:gridCol w:w="3278"/>
      </w:tblGrid>
      <w:tr w:rsidR="008F181D" w:rsidRPr="00011F3F" w:rsidTr="00211FFC">
        <w:trPr>
          <w:gridAfter w:val="1"/>
          <w:wAfter w:w="3278" w:type="dxa"/>
          <w:trHeight w:val="19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F181D" w:rsidRPr="005C28F5" w:rsidRDefault="008F181D" w:rsidP="008F181D">
            <w:pPr>
              <w:jc w:val="center"/>
              <w:rPr>
                <w:b/>
                <w:bCs/>
                <w:sz w:val="28"/>
                <w:szCs w:val="28"/>
              </w:rPr>
            </w:pPr>
            <w:r w:rsidRPr="005C28F5">
              <w:rPr>
                <w:rFonts w:hint="eastAsia"/>
                <w:b/>
                <w:bCs/>
                <w:sz w:val="28"/>
                <w:szCs w:val="28"/>
              </w:rPr>
              <w:t>妇委会活动计划</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hideMark/>
          </w:tcPr>
          <w:p w:rsidR="008F181D" w:rsidRPr="005C28F5" w:rsidRDefault="008F181D" w:rsidP="008F181D">
            <w:pPr>
              <w:jc w:val="center"/>
              <w:rPr>
                <w:b/>
                <w:bCs/>
                <w:sz w:val="28"/>
                <w:szCs w:val="28"/>
              </w:rPr>
            </w:pPr>
            <w:r w:rsidRPr="005C28F5">
              <w:rPr>
                <w:rFonts w:hint="eastAsia"/>
                <w:b/>
                <w:bCs/>
                <w:sz w:val="28"/>
                <w:szCs w:val="28"/>
              </w:rPr>
              <w:t>活动类型</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rPr>
                <w:b/>
                <w:bCs/>
                <w:sz w:val="28"/>
                <w:szCs w:val="28"/>
              </w:rPr>
            </w:pPr>
            <w:r w:rsidRPr="005C28F5">
              <w:rPr>
                <w:rFonts w:hint="eastAsia"/>
                <w:b/>
                <w:bCs/>
                <w:sz w:val="28"/>
                <w:szCs w:val="28"/>
              </w:rPr>
              <w:t>时间</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F181D" w:rsidRPr="005C28F5" w:rsidRDefault="008F181D" w:rsidP="008F181D">
            <w:pPr>
              <w:jc w:val="center"/>
              <w:rPr>
                <w:b/>
                <w:bCs/>
                <w:sz w:val="28"/>
                <w:szCs w:val="28"/>
              </w:rPr>
            </w:pPr>
            <w:r w:rsidRPr="005C28F5">
              <w:rPr>
                <w:rFonts w:hint="eastAsia"/>
                <w:b/>
                <w:bCs/>
                <w:sz w:val="28"/>
                <w:szCs w:val="28"/>
              </w:rPr>
              <w:t>备注</w:t>
            </w:r>
          </w:p>
        </w:tc>
      </w:tr>
      <w:tr w:rsidR="008F181D" w:rsidRPr="00011F3F" w:rsidTr="00211FFC">
        <w:trPr>
          <w:gridAfter w:val="1"/>
          <w:wAfter w:w="3278" w:type="dxa"/>
          <w:trHeight w:val="389"/>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妇委换届选举</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组织建设</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211FFC" w:rsidP="008F181D">
            <w:pPr>
              <w:jc w:val="center"/>
            </w:pPr>
            <w:r>
              <w:rPr>
                <w:rFonts w:hint="eastAsia"/>
              </w:rPr>
              <w:t>1月6日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highlight w:val="red"/>
              </w:rPr>
              <w:t>（已完成）</w:t>
            </w:r>
          </w:p>
        </w:tc>
      </w:tr>
      <w:tr w:rsidR="008F181D" w:rsidRPr="00011F3F" w:rsidTr="00211FFC">
        <w:trPr>
          <w:gridAfter w:val="1"/>
          <w:wAfter w:w="3278" w:type="dxa"/>
          <w:trHeight w:val="58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F181D" w:rsidRPr="005C28F5" w:rsidRDefault="008F181D" w:rsidP="008F181D">
            <w:pPr>
              <w:jc w:val="center"/>
              <w:rPr>
                <w:b/>
                <w:bCs/>
              </w:rPr>
            </w:pPr>
            <w:r w:rsidRPr="005C28F5">
              <w:rPr>
                <w:rFonts w:hint="eastAsia"/>
                <w:b/>
                <w:bCs/>
              </w:rPr>
              <w:t>基金/项目申请与报奖心得体会座谈会</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hideMark/>
          </w:tcPr>
          <w:p w:rsidR="008F181D" w:rsidRPr="005C28F5" w:rsidRDefault="008F181D" w:rsidP="008F181D">
            <w:pPr>
              <w:jc w:val="center"/>
            </w:pPr>
            <w:r w:rsidRPr="005C28F5">
              <w:rPr>
                <w:rFonts w:hint="eastAsia"/>
              </w:rPr>
              <w:t>服务科研创新活动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2月1</w:t>
            </w:r>
            <w:r w:rsidRPr="005C28F5">
              <w:t>8</w:t>
            </w:r>
            <w:r w:rsidRPr="005C28F5">
              <w:rPr>
                <w:rFonts w:hint="eastAsia"/>
              </w:rPr>
              <w:t>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F181D" w:rsidRPr="005C28F5" w:rsidRDefault="008F181D" w:rsidP="008F181D">
            <w:pPr>
              <w:jc w:val="center"/>
            </w:pPr>
            <w:r w:rsidRPr="005C28F5">
              <w:rPr>
                <w:rFonts w:hint="eastAsia"/>
              </w:rPr>
              <w:t>因疫情挪后或者放在年底</w:t>
            </w:r>
          </w:p>
        </w:tc>
      </w:tr>
      <w:tr w:rsidR="008F181D" w:rsidRPr="00011F3F" w:rsidTr="00211FFC">
        <w:trPr>
          <w:gridAfter w:val="1"/>
          <w:wAfter w:w="3278" w:type="dxa"/>
          <w:trHeight w:val="58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居家抗疫庆三八，天文台女性课堂开播（第一期：居家整理）</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三八节线上活动；</w:t>
            </w:r>
          </w:p>
          <w:p w:rsidR="008F181D" w:rsidRPr="005C28F5" w:rsidRDefault="008F181D" w:rsidP="008F181D">
            <w:pPr>
              <w:jc w:val="center"/>
            </w:pPr>
            <w:r w:rsidRPr="005C28F5">
              <w:rPr>
                <w:rFonts w:hint="eastAsia"/>
              </w:rPr>
              <w:t>新冠肺炎疫情防控活动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3月8日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线上活动</w:t>
            </w:r>
            <w:r w:rsidRPr="005C28F5">
              <w:rPr>
                <w:rFonts w:hint="eastAsia"/>
                <w:highlight w:val="red"/>
              </w:rPr>
              <w:t>（已完成）</w:t>
            </w:r>
          </w:p>
        </w:tc>
      </w:tr>
      <w:tr w:rsidR="008F181D" w:rsidRPr="00011F3F" w:rsidTr="00211FFC">
        <w:trPr>
          <w:gridAfter w:val="1"/>
          <w:wAfter w:w="3278" w:type="dxa"/>
          <w:trHeight w:val="500"/>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F181D" w:rsidRPr="005C28F5" w:rsidRDefault="008F181D" w:rsidP="008F181D">
            <w:pPr>
              <w:jc w:val="center"/>
              <w:rPr>
                <w:b/>
                <w:bCs/>
              </w:rPr>
            </w:pPr>
            <w:r w:rsidRPr="005C28F5">
              <w:rPr>
                <w:rFonts w:hint="eastAsia"/>
                <w:b/>
                <w:bCs/>
              </w:rPr>
              <w:t>三八节自制手提包活动</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hideMark/>
          </w:tcPr>
          <w:p w:rsidR="008F181D" w:rsidRPr="005C28F5" w:rsidRDefault="008F181D" w:rsidP="008F181D">
            <w:pPr>
              <w:jc w:val="center"/>
            </w:pPr>
            <w:r w:rsidRPr="005C28F5">
              <w:rPr>
                <w:rFonts w:hint="eastAsia"/>
              </w:rPr>
              <w:t>三八节线下活动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3月8日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F181D" w:rsidRPr="005C28F5" w:rsidRDefault="008F181D" w:rsidP="008F181D">
            <w:pPr>
              <w:jc w:val="center"/>
            </w:pPr>
            <w:r w:rsidRPr="005C28F5">
              <w:rPr>
                <w:rFonts w:hint="eastAsia"/>
              </w:rPr>
              <w:t>因疫情挪后</w:t>
            </w:r>
          </w:p>
        </w:tc>
      </w:tr>
      <w:tr w:rsidR="008F181D" w:rsidRPr="00011F3F" w:rsidTr="00211FFC">
        <w:trPr>
          <w:gridAfter w:val="1"/>
          <w:wAfter w:w="3278" w:type="dxa"/>
          <w:trHeight w:val="8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三八红旗手、巾帼文明岗等评选</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推优</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据通知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分院妇委会、所妇委协同</w:t>
            </w:r>
          </w:p>
        </w:tc>
      </w:tr>
      <w:tr w:rsidR="008F181D" w:rsidRPr="00011F3F" w:rsidTr="00211FFC">
        <w:trPr>
          <w:gridAfter w:val="1"/>
          <w:wAfter w:w="3278" w:type="dxa"/>
          <w:trHeight w:val="283"/>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“她力量.聚力科创”妇女干部培训</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培训</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待定</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分院妇委会</w:t>
            </w:r>
            <w:r w:rsidR="00211FFC">
              <w:rPr>
                <w:rFonts w:hint="eastAsia"/>
              </w:rPr>
              <w:t>组织</w:t>
            </w:r>
          </w:p>
        </w:tc>
      </w:tr>
      <w:tr w:rsidR="008F181D" w:rsidRPr="00011F3F" w:rsidTr="00211FFC">
        <w:trPr>
          <w:gridAfter w:val="1"/>
          <w:wAfter w:w="3278" w:type="dxa"/>
          <w:trHeight w:val="49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211FFC" w:rsidRDefault="008F181D" w:rsidP="00211FFC">
            <w:pPr>
              <w:widowControl/>
              <w:jc w:val="left"/>
            </w:pPr>
            <w:r w:rsidRPr="005C28F5">
              <w:rPr>
                <w:rFonts w:hint="eastAsia"/>
                <w:b/>
                <w:bCs/>
              </w:rPr>
              <w:t>天文台女性课堂第二期：</w:t>
            </w:r>
            <w:r w:rsidR="00211FFC" w:rsidRPr="00211FFC">
              <w:rPr>
                <w:b/>
                <w:bCs/>
              </w:rPr>
              <w:t>疫情期间的女性心理</w:t>
            </w:r>
            <w:r w:rsidRPr="005C28F5">
              <w:rPr>
                <w:rFonts w:hint="eastAsia"/>
                <w:b/>
                <w:bCs/>
              </w:rPr>
              <w:t>健康</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新冠肺炎疫情防控活动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3月</w:t>
            </w:r>
            <w:r w:rsidR="00211FFC">
              <w:rPr>
                <w:rFonts w:hint="eastAsia"/>
              </w:rPr>
              <w:t>1</w:t>
            </w:r>
            <w:r w:rsidR="00211FFC">
              <w:t>3</w:t>
            </w:r>
            <w:r w:rsidRPr="005C28F5">
              <w:rPr>
                <w:rFonts w:hint="eastAsia"/>
              </w:rPr>
              <w:t>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线上活动</w:t>
            </w:r>
            <w:r w:rsidRPr="005C28F5">
              <w:rPr>
                <w:rFonts w:hint="eastAsia"/>
                <w:highlight w:val="red"/>
              </w:rPr>
              <w:t>（已完成）</w:t>
            </w:r>
          </w:p>
        </w:tc>
      </w:tr>
      <w:tr w:rsidR="008F181D" w:rsidRPr="00011F3F" w:rsidTr="00211FFC">
        <w:trPr>
          <w:gridAfter w:val="1"/>
          <w:wAfter w:w="3278" w:type="dxa"/>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“战疫有她</w:t>
            </w:r>
            <w:r w:rsidR="00211FFC">
              <w:rPr>
                <w:rFonts w:hint="eastAsia"/>
                <w:b/>
                <w:bCs/>
              </w:rPr>
              <w:t xml:space="preserve"> </w:t>
            </w:r>
            <w:r w:rsidRPr="005C28F5">
              <w:rPr>
                <w:rFonts w:hint="eastAsia"/>
                <w:b/>
                <w:bCs/>
              </w:rPr>
              <w:t>责任在线”主题征集活动</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新冠肺炎疫情防控活动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211FFC" w:rsidP="008F181D">
            <w:pPr>
              <w:jc w:val="center"/>
            </w:pPr>
            <w:r>
              <w:rPr>
                <w:rFonts w:hint="eastAsia"/>
              </w:rPr>
              <w:t>3月5日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Default="008F181D" w:rsidP="00211FFC">
            <w:pPr>
              <w:jc w:val="left"/>
            </w:pPr>
            <w:r w:rsidRPr="005C28F5">
              <w:rPr>
                <w:rFonts w:hint="eastAsia"/>
              </w:rPr>
              <w:t>《镜子》，许雪晴</w:t>
            </w:r>
          </w:p>
          <w:p w:rsidR="008F181D" w:rsidRPr="005C28F5" w:rsidRDefault="00211FFC" w:rsidP="00211FFC">
            <w:pPr>
              <w:widowControl/>
              <w:jc w:val="left"/>
            </w:pPr>
            <w:r>
              <w:rPr>
                <w:rFonts w:hint="eastAsia"/>
              </w:rPr>
              <w:t>《</w:t>
            </w:r>
            <w:r w:rsidRPr="00211FFC">
              <w:t>战“疫”有她 不误观测与科研</w:t>
            </w:r>
            <w:r>
              <w:rPr>
                <w:rFonts w:hint="eastAsia"/>
              </w:rPr>
              <w:t>》，王玲玲</w:t>
            </w:r>
            <w:r w:rsidR="008F181D" w:rsidRPr="005C28F5">
              <w:rPr>
                <w:rFonts w:hint="eastAsia"/>
                <w:highlight w:val="red"/>
              </w:rPr>
              <w:t>（已完成）</w:t>
            </w:r>
          </w:p>
        </w:tc>
      </w:tr>
      <w:tr w:rsidR="008F181D" w:rsidRPr="00011F3F" w:rsidTr="00211FFC">
        <w:trPr>
          <w:gridAfter w:val="1"/>
          <w:wAfter w:w="3278" w:type="dxa"/>
          <w:trHeight w:val="61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天文台女性课堂第三期</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全面关注女性发展/面临的问题</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待定</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线上/线下活动</w:t>
            </w:r>
          </w:p>
        </w:tc>
      </w:tr>
      <w:tr w:rsidR="008F181D" w:rsidRPr="00011F3F" w:rsidTr="00211FFC">
        <w:trPr>
          <w:gridAfter w:val="1"/>
          <w:wAfter w:w="3278" w:type="dxa"/>
          <w:trHeight w:val="61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rPr>
                <w:b/>
                <w:bCs/>
              </w:rPr>
            </w:pPr>
            <w:r w:rsidRPr="005C28F5">
              <w:rPr>
                <w:rFonts w:hint="eastAsia"/>
                <w:b/>
                <w:bCs/>
              </w:rPr>
              <w:t>天文台女性课堂第</w:t>
            </w:r>
            <w:r>
              <w:rPr>
                <w:rFonts w:hint="eastAsia"/>
                <w:b/>
                <w:bCs/>
              </w:rPr>
              <w:t>四</w:t>
            </w:r>
            <w:r w:rsidRPr="005C28F5">
              <w:rPr>
                <w:rFonts w:hint="eastAsia"/>
                <w:b/>
                <w:bCs/>
              </w:rPr>
              <w:t>期</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8F181D" w:rsidP="008F181D">
            <w:pPr>
              <w:jc w:val="center"/>
            </w:pPr>
            <w:r w:rsidRPr="005C28F5">
              <w:rPr>
                <w:rFonts w:hint="eastAsia"/>
              </w:rPr>
              <w:t>全面关注女性发展/面临的问题</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待定</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8F181D" w:rsidP="008F181D">
            <w:pPr>
              <w:jc w:val="center"/>
            </w:pPr>
            <w:r w:rsidRPr="005C28F5">
              <w:rPr>
                <w:rFonts w:hint="eastAsia"/>
              </w:rPr>
              <w:t>线上/线下活动</w:t>
            </w:r>
          </w:p>
        </w:tc>
      </w:tr>
      <w:tr w:rsidR="008F181D" w:rsidRPr="00011F3F" w:rsidTr="00211FFC">
        <w:trPr>
          <w:gridAfter w:val="1"/>
          <w:wAfter w:w="3278" w:type="dxa"/>
          <w:trHeight w:val="45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6B0722" w:rsidP="008F181D">
            <w:pPr>
              <w:jc w:val="center"/>
              <w:rPr>
                <w:b/>
                <w:bCs/>
              </w:rPr>
            </w:pPr>
            <w:r>
              <w:rPr>
                <w:rFonts w:hint="eastAsia"/>
                <w:b/>
                <w:bCs/>
              </w:rPr>
              <w:t>天文台“六一儿童节”艺术大赛</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8F181D" w:rsidRPr="005C28F5" w:rsidRDefault="006B0722" w:rsidP="008F181D">
            <w:pPr>
              <w:jc w:val="center"/>
            </w:pPr>
            <w:r w:rsidRPr="005C28F5">
              <w:rPr>
                <w:rFonts w:hint="eastAsia"/>
              </w:rPr>
              <w:t>六一儿童节</w:t>
            </w:r>
            <w:r>
              <w:rPr>
                <w:rFonts w:hint="eastAsia"/>
              </w:rPr>
              <w:t>线上</w:t>
            </w:r>
            <w:r w:rsidRPr="005C28F5">
              <w:rPr>
                <w:rFonts w:hint="eastAsia"/>
              </w:rPr>
              <w:t>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8F181D" w:rsidRPr="005C28F5" w:rsidRDefault="008F181D" w:rsidP="008F181D">
            <w:pPr>
              <w:jc w:val="center"/>
            </w:pPr>
            <w:r w:rsidRPr="005C28F5">
              <w:rPr>
                <w:rFonts w:hint="eastAsia"/>
              </w:rPr>
              <w:t>5月</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8F181D" w:rsidRPr="005C28F5" w:rsidRDefault="006B0722" w:rsidP="00211FFC">
            <w:pPr>
              <w:jc w:val="left"/>
            </w:pPr>
            <w:r w:rsidRPr="005C28F5">
              <w:rPr>
                <w:rFonts w:hint="eastAsia"/>
              </w:rPr>
              <w:t>艺术类大赛</w:t>
            </w:r>
            <w:r>
              <w:rPr>
                <w:rFonts w:hint="eastAsia"/>
              </w:rPr>
              <w:t>，可诗朗诵/绘画/歌唱/跳舞</w:t>
            </w:r>
            <w:r w:rsidR="00A710D1">
              <w:rPr>
                <w:rFonts w:hint="eastAsia"/>
              </w:rPr>
              <w:t>/器乐</w:t>
            </w:r>
            <w:r w:rsidR="00760A53">
              <w:rPr>
                <w:rFonts w:hint="eastAsia"/>
              </w:rPr>
              <w:t>/讲故事等</w:t>
            </w:r>
            <w:bookmarkStart w:id="0" w:name="_GoBack"/>
            <w:bookmarkEnd w:id="0"/>
            <w:r>
              <w:rPr>
                <w:rFonts w:hint="eastAsia"/>
              </w:rPr>
              <w:t>，可视频录制，参赛者天文台职工孩子（1</w:t>
            </w:r>
            <w:r w:rsidR="00E76779">
              <w:t>4</w:t>
            </w:r>
            <w:r>
              <w:rPr>
                <w:rFonts w:hint="eastAsia"/>
              </w:rPr>
              <w:t>岁及以下）</w:t>
            </w:r>
          </w:p>
        </w:tc>
      </w:tr>
      <w:tr w:rsidR="006B0722" w:rsidRPr="00011F3F" w:rsidTr="00211FFC">
        <w:trPr>
          <w:gridAfter w:val="1"/>
          <w:wAfter w:w="3278" w:type="dxa"/>
          <w:trHeight w:val="45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E76779" w:rsidP="006B0722">
            <w:pPr>
              <w:jc w:val="center"/>
              <w:rPr>
                <w:b/>
                <w:bCs/>
              </w:rPr>
            </w:pPr>
            <w:r>
              <w:rPr>
                <w:rFonts w:hint="eastAsia"/>
                <w:b/>
                <w:bCs/>
              </w:rPr>
              <w:t>“六一儿童节”购书读书活动</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bottom"/>
          </w:tcPr>
          <w:p w:rsidR="006B0722" w:rsidRPr="005C28F5" w:rsidRDefault="006B0722" w:rsidP="006B0722">
            <w:pPr>
              <w:jc w:val="center"/>
            </w:pPr>
            <w:r w:rsidRPr="005C28F5">
              <w:rPr>
                <w:rFonts w:hint="eastAsia"/>
              </w:rPr>
              <w:t>六一儿童节</w:t>
            </w:r>
            <w:r>
              <w:rPr>
                <w:rFonts w:hint="eastAsia"/>
              </w:rPr>
              <w:t>线下</w:t>
            </w:r>
            <w:r w:rsidRPr="005C28F5">
              <w:rPr>
                <w:rFonts w:hint="eastAsia"/>
              </w:rPr>
              <w:t>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E76779" w:rsidP="006B0722">
            <w:pPr>
              <w:jc w:val="center"/>
            </w:pPr>
            <w:r>
              <w:rPr>
                <w:rFonts w:hint="eastAsia"/>
              </w:rPr>
              <w:t>5</w:t>
            </w:r>
            <w:r>
              <w:t>-10</w:t>
            </w:r>
            <w:r w:rsidR="006B0722">
              <w:rPr>
                <w:rFonts w:hint="eastAsia"/>
              </w:rPr>
              <w:t>月</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E76779" w:rsidP="006B0722">
            <w:pPr>
              <w:jc w:val="left"/>
            </w:pPr>
            <w:r>
              <w:rPr>
                <w:rFonts w:hint="eastAsia"/>
              </w:rPr>
              <w:t>购书，报销，天文台职工孩子（1</w:t>
            </w:r>
            <w:r>
              <w:t>4</w:t>
            </w:r>
            <w:r>
              <w:rPr>
                <w:rFonts w:hint="eastAsia"/>
              </w:rPr>
              <w:t>岁及以下）</w:t>
            </w:r>
          </w:p>
        </w:tc>
      </w:tr>
      <w:tr w:rsidR="006B0722" w:rsidRPr="00011F3F" w:rsidTr="00CC4F48">
        <w:trPr>
          <w:gridAfter w:val="1"/>
          <w:wAfter w:w="3278" w:type="dxa"/>
          <w:trHeight w:val="33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B0722" w:rsidRPr="005C28F5" w:rsidRDefault="006B0722" w:rsidP="006B0722">
            <w:pPr>
              <w:jc w:val="center"/>
              <w:rPr>
                <w:b/>
                <w:bCs/>
              </w:rPr>
            </w:pPr>
            <w:r w:rsidRPr="005C28F5">
              <w:rPr>
                <w:rFonts w:hint="eastAsia"/>
                <w:b/>
                <w:bCs/>
              </w:rPr>
              <w:t>“天之舞”舞蹈队</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hideMark/>
          </w:tcPr>
          <w:p w:rsidR="006B0722" w:rsidRPr="005C28F5" w:rsidRDefault="006B0722" w:rsidP="006B0722">
            <w:pPr>
              <w:jc w:val="center"/>
            </w:pPr>
            <w:r>
              <w:rPr>
                <w:rFonts w:hint="eastAsia"/>
              </w:rPr>
              <w:t>人才素质提升</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每周一下午4</w:t>
            </w:r>
            <w:r w:rsidRPr="005C28F5">
              <w:t>-5</w:t>
            </w:r>
            <w:r w:rsidRPr="005C28F5">
              <w:rPr>
                <w:rFonts w:hint="eastAsia"/>
              </w:rPr>
              <w:t>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B0722" w:rsidRPr="005C28F5" w:rsidRDefault="006B0722" w:rsidP="006B0722">
            <w:pPr>
              <w:jc w:val="left"/>
            </w:pPr>
            <w:r w:rsidRPr="005C28F5">
              <w:rPr>
                <w:rFonts w:hint="eastAsia"/>
              </w:rPr>
              <w:t>与工会一起组织</w:t>
            </w:r>
            <w:r>
              <w:rPr>
                <w:rFonts w:hint="eastAsia"/>
              </w:rPr>
              <w:t>，</w:t>
            </w:r>
            <w:r w:rsidRPr="005C28F5">
              <w:rPr>
                <w:rFonts w:hint="eastAsia"/>
              </w:rPr>
              <w:t>关注身心健康，塑造形体，筹备节目，疫情</w:t>
            </w:r>
            <w:r w:rsidRPr="005C28F5">
              <w:rPr>
                <w:rFonts w:hint="eastAsia"/>
              </w:rPr>
              <w:lastRenderedPageBreak/>
              <w:t>解除后进行</w:t>
            </w:r>
          </w:p>
        </w:tc>
      </w:tr>
      <w:tr w:rsidR="006B0722" w:rsidRPr="00011F3F" w:rsidTr="00211FFC">
        <w:trPr>
          <w:gridAfter w:val="1"/>
          <w:wAfter w:w="3278" w:type="dxa"/>
          <w:trHeight w:val="58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B0722" w:rsidRPr="005C28F5" w:rsidRDefault="006B0722" w:rsidP="006B0722">
            <w:pPr>
              <w:jc w:val="center"/>
              <w:rPr>
                <w:b/>
                <w:bCs/>
              </w:rPr>
            </w:pPr>
            <w:r w:rsidRPr="005C28F5">
              <w:rPr>
                <w:rFonts w:hint="eastAsia"/>
                <w:b/>
                <w:bCs/>
              </w:rPr>
              <w:lastRenderedPageBreak/>
              <w:t>“天之文”合唱队</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hideMark/>
          </w:tcPr>
          <w:p w:rsidR="006B0722" w:rsidRPr="005C28F5" w:rsidRDefault="006B0722" w:rsidP="006B0722">
            <w:pPr>
              <w:jc w:val="center"/>
            </w:pPr>
            <w:r>
              <w:rPr>
                <w:rFonts w:hint="eastAsia"/>
              </w:rPr>
              <w:t>人才素质提升</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每周五下午4</w:t>
            </w:r>
            <w:r w:rsidRPr="005C28F5">
              <w:t>-5</w:t>
            </w:r>
            <w:r w:rsidRPr="005C28F5">
              <w:rPr>
                <w:rFonts w:hint="eastAsia"/>
              </w:rPr>
              <w:t>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B0722" w:rsidRPr="005C28F5" w:rsidRDefault="006B0722" w:rsidP="006B0722">
            <w:pPr>
              <w:jc w:val="left"/>
            </w:pPr>
            <w:r w:rsidRPr="005C28F5">
              <w:rPr>
                <w:rFonts w:hint="eastAsia"/>
              </w:rPr>
              <w:t>与工会一起组织</w:t>
            </w:r>
            <w:r>
              <w:rPr>
                <w:rFonts w:hint="eastAsia"/>
              </w:rPr>
              <w:t>，</w:t>
            </w:r>
            <w:r w:rsidRPr="005C28F5">
              <w:rPr>
                <w:rFonts w:hint="eastAsia"/>
              </w:rPr>
              <w:t>关注身心健康，培养才艺，筹备节目，疫情解除后进行</w:t>
            </w:r>
          </w:p>
        </w:tc>
      </w:tr>
      <w:tr w:rsidR="006B0722" w:rsidRPr="00011F3F" w:rsidTr="00211FFC">
        <w:trPr>
          <w:gridAfter w:val="1"/>
          <w:wAfter w:w="3278" w:type="dxa"/>
          <w:trHeight w:val="20"/>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rPr>
                <w:b/>
                <w:bCs/>
              </w:rPr>
            </w:pPr>
            <w:r w:rsidRPr="005C28F5">
              <w:rPr>
                <w:rFonts w:hint="eastAsia"/>
                <w:b/>
                <w:bCs/>
              </w:rPr>
              <w:t>且听科妍说·分享会（线上）</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分享活动</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待定</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分院妇委会主办、所妇委承办</w:t>
            </w:r>
          </w:p>
        </w:tc>
      </w:tr>
      <w:tr w:rsidR="006B0722" w:rsidRPr="00011F3F" w:rsidTr="00211FFC">
        <w:trPr>
          <w:gridAfter w:val="1"/>
          <w:wAfter w:w="3278" w:type="dxa"/>
          <w:trHeight w:val="58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rPr>
                <w:b/>
                <w:bCs/>
              </w:rPr>
            </w:pPr>
            <w:r w:rsidRPr="005C28F5">
              <w:rPr>
                <w:rFonts w:hint="eastAsia"/>
                <w:b/>
                <w:bCs/>
              </w:rPr>
              <w:t>《魔都科院女子图鉴》</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出版物</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3-</w:t>
            </w:r>
            <w:r w:rsidRPr="005C28F5">
              <w:t>11</w:t>
            </w:r>
            <w:r w:rsidRPr="005C28F5">
              <w:rPr>
                <w:rFonts w:hint="eastAsia"/>
              </w:rPr>
              <w:t>月</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分院妇委会、所妇委协同</w:t>
            </w:r>
          </w:p>
        </w:tc>
      </w:tr>
      <w:tr w:rsidR="006B0722" w:rsidRPr="00011F3F" w:rsidTr="00211FFC">
        <w:trPr>
          <w:gridAfter w:val="1"/>
          <w:wAfter w:w="3278" w:type="dxa"/>
          <w:trHeight w:val="9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rPr>
                <w:b/>
                <w:bCs/>
              </w:rPr>
            </w:pPr>
            <w:r w:rsidRPr="005C28F5">
              <w:rPr>
                <w:rFonts w:hint="eastAsia"/>
                <w:b/>
                <w:bCs/>
              </w:rPr>
              <w:t>“她伯乐”—专题调研</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课题调研</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3-</w:t>
            </w:r>
            <w:r w:rsidRPr="005C28F5">
              <w:t>11</w:t>
            </w:r>
            <w:r w:rsidRPr="005C28F5">
              <w:rPr>
                <w:rFonts w:hint="eastAsia"/>
              </w:rPr>
              <w:t>月</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pPr>
            <w:r>
              <w:rPr>
                <w:rFonts w:hint="eastAsia"/>
              </w:rPr>
              <w:t>分</w:t>
            </w:r>
            <w:r w:rsidRPr="005C28F5">
              <w:rPr>
                <w:rFonts w:hint="eastAsia"/>
              </w:rPr>
              <w:t>院妇委会、所妇委协同</w:t>
            </w:r>
          </w:p>
        </w:tc>
      </w:tr>
      <w:tr w:rsidR="006B0722" w:rsidRPr="00011F3F" w:rsidTr="00211FFC">
        <w:trPr>
          <w:gridAfter w:val="1"/>
          <w:wAfter w:w="3278" w:type="dxa"/>
          <w:trHeight w:val="58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rPr>
                <w:b/>
                <w:bCs/>
              </w:rPr>
            </w:pPr>
            <w:r w:rsidRPr="005C28F5">
              <w:rPr>
                <w:rFonts w:hint="eastAsia"/>
                <w:b/>
                <w:bCs/>
              </w:rPr>
              <w:t>妇女之家</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4745C2">
              <w:rPr>
                <w:rFonts w:hint="eastAsia"/>
              </w:rPr>
              <w:t>基层阵地建设</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全年</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left"/>
            </w:pPr>
            <w:r w:rsidRPr="005C28F5">
              <w:rPr>
                <w:rFonts w:hint="eastAsia"/>
              </w:rPr>
              <w:t>筹建妇委活动场地</w:t>
            </w:r>
            <w:r>
              <w:rPr>
                <w:rFonts w:hint="eastAsia"/>
              </w:rPr>
              <w:t>，目前</w:t>
            </w:r>
            <w:r w:rsidRPr="005C28F5">
              <w:rPr>
                <w:rFonts w:hint="eastAsia"/>
              </w:rPr>
              <w:t>侯书记已在联系场地</w:t>
            </w:r>
          </w:p>
        </w:tc>
      </w:tr>
      <w:tr w:rsidR="006B0722" w:rsidRPr="00011F3F" w:rsidTr="00211FFC">
        <w:trPr>
          <w:gridAfter w:val="1"/>
          <w:wAfter w:w="3278" w:type="dxa"/>
          <w:trHeight w:val="58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B0722" w:rsidRPr="005C28F5" w:rsidRDefault="006B0722" w:rsidP="006B0722">
            <w:pPr>
              <w:jc w:val="center"/>
              <w:rPr>
                <w:b/>
                <w:bCs/>
              </w:rPr>
            </w:pPr>
            <w:r w:rsidRPr="005C28F5">
              <w:rPr>
                <w:rFonts w:hint="eastAsia"/>
                <w:b/>
                <w:bCs/>
              </w:rPr>
              <w:t>党课</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hideMark/>
          </w:tcPr>
          <w:p w:rsidR="006B0722" w:rsidRPr="005C28F5" w:rsidRDefault="006B0722" w:rsidP="006B0722">
            <w:pPr>
              <w:jc w:val="center"/>
            </w:pPr>
            <w:r w:rsidRPr="005C28F5">
              <w:rPr>
                <w:rFonts w:hint="eastAsia"/>
              </w:rPr>
              <w:t>思想学习</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1</w:t>
            </w:r>
            <w:r w:rsidRPr="005C28F5">
              <w:t>2</w:t>
            </w:r>
            <w:r w:rsidRPr="005C28F5">
              <w:rPr>
                <w:rFonts w:hint="eastAsia"/>
              </w:rPr>
              <w:t>月</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B0722" w:rsidRPr="005C28F5" w:rsidRDefault="006B0722" w:rsidP="006B0722">
            <w:pPr>
              <w:jc w:val="left"/>
            </w:pPr>
            <w:r w:rsidRPr="005C28F5">
              <w:rPr>
                <w:rFonts w:hint="eastAsia"/>
              </w:rPr>
              <w:t>习近平新时代中国特色社会主义思想学习</w:t>
            </w:r>
          </w:p>
        </w:tc>
      </w:tr>
      <w:tr w:rsidR="006B0722" w:rsidRPr="00011F3F" w:rsidTr="00211FFC">
        <w:trPr>
          <w:trHeight w:val="38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rPr>
                <w:b/>
                <w:bCs/>
              </w:rPr>
            </w:pPr>
            <w:r w:rsidRPr="005C28F5">
              <w:rPr>
                <w:rFonts w:hint="eastAsia"/>
                <w:b/>
                <w:bCs/>
              </w:rPr>
              <w:t>妇女工作交流考察</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学习交流</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bottom"/>
          </w:tcPr>
          <w:p w:rsidR="006B0722" w:rsidRPr="005C28F5" w:rsidRDefault="006B0722" w:rsidP="006B0722">
            <w:pPr>
              <w:jc w:val="center"/>
            </w:pPr>
            <w:r w:rsidRPr="005C28F5">
              <w:rPr>
                <w:rFonts w:hint="eastAsia"/>
              </w:rPr>
              <w:t>待定</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6B0722" w:rsidRPr="005C28F5" w:rsidRDefault="006B0722" w:rsidP="006B0722">
            <w:pPr>
              <w:jc w:val="center"/>
            </w:pPr>
            <w:r w:rsidRPr="005C28F5">
              <w:rPr>
                <w:rFonts w:hint="eastAsia"/>
              </w:rPr>
              <w:t>与兄弟单位/街道妇委互动考察</w:t>
            </w:r>
          </w:p>
        </w:tc>
        <w:tc>
          <w:tcPr>
            <w:tcW w:w="3278" w:type="dxa"/>
            <w:vAlign w:val="bottom"/>
          </w:tcPr>
          <w:p w:rsidR="006B0722" w:rsidRDefault="006B0722" w:rsidP="006B0722">
            <w:pPr>
              <w:jc w:val="center"/>
              <w:rPr>
                <w:rFonts w:ascii="仿宋" w:eastAsia="仿宋" w:hAnsi="仿宋"/>
                <w:kern w:val="0"/>
                <w:sz w:val="28"/>
                <w:szCs w:val="28"/>
              </w:rPr>
            </w:pPr>
          </w:p>
        </w:tc>
      </w:tr>
    </w:tbl>
    <w:p w:rsidR="008F181D" w:rsidRPr="005E745C" w:rsidRDefault="008F181D" w:rsidP="005C28F5">
      <w:pPr>
        <w:widowControl/>
        <w:jc w:val="left"/>
      </w:pPr>
    </w:p>
    <w:sectPr w:rsidR="008F181D" w:rsidRPr="005E745C" w:rsidSect="008F181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20B0604020202020204"/>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50AE"/>
    <w:multiLevelType w:val="hybridMultilevel"/>
    <w:tmpl w:val="AF362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022ABD"/>
    <w:multiLevelType w:val="hybridMultilevel"/>
    <w:tmpl w:val="34506432"/>
    <w:lvl w:ilvl="0" w:tplc="32684D7E">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 w15:restartNumberingAfterBreak="0">
    <w:nsid w:val="5E6E440B"/>
    <w:multiLevelType w:val="singleLevel"/>
    <w:tmpl w:val="5E6E440B"/>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3F"/>
    <w:rsid w:val="00011F3F"/>
    <w:rsid w:val="00211FFC"/>
    <w:rsid w:val="00243BB1"/>
    <w:rsid w:val="0027254B"/>
    <w:rsid w:val="002770BF"/>
    <w:rsid w:val="002B335B"/>
    <w:rsid w:val="002F57F5"/>
    <w:rsid w:val="00397FE2"/>
    <w:rsid w:val="003B4FF6"/>
    <w:rsid w:val="004745C2"/>
    <w:rsid w:val="004B4D64"/>
    <w:rsid w:val="005C28F5"/>
    <w:rsid w:val="005E745C"/>
    <w:rsid w:val="006B0722"/>
    <w:rsid w:val="006D7861"/>
    <w:rsid w:val="00760A53"/>
    <w:rsid w:val="007C2A9E"/>
    <w:rsid w:val="008F181D"/>
    <w:rsid w:val="00A710D1"/>
    <w:rsid w:val="00AF5E6A"/>
    <w:rsid w:val="00B55ACC"/>
    <w:rsid w:val="00BB540D"/>
    <w:rsid w:val="00BD5EA5"/>
    <w:rsid w:val="00C002A2"/>
    <w:rsid w:val="00C06B25"/>
    <w:rsid w:val="00CC4F48"/>
    <w:rsid w:val="00D7141B"/>
    <w:rsid w:val="00D74DCF"/>
    <w:rsid w:val="00E76779"/>
    <w:rsid w:val="00EA2AEE"/>
    <w:rsid w:val="00F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7D3A12"/>
  <w15:chartTrackingRefBased/>
  <w15:docId w15:val="{A8045ABD-EF72-7140-A468-3BB23BF6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ACC"/>
    <w:rPr>
      <w:rFonts w:ascii="宋体" w:eastAsia="宋体"/>
      <w:sz w:val="18"/>
      <w:szCs w:val="18"/>
    </w:rPr>
  </w:style>
  <w:style w:type="character" w:customStyle="1" w:styleId="a4">
    <w:name w:val="批注框文本 字符"/>
    <w:basedOn w:val="a0"/>
    <w:link w:val="a3"/>
    <w:uiPriority w:val="99"/>
    <w:semiHidden/>
    <w:rsid w:val="00B55ACC"/>
    <w:rPr>
      <w:rFonts w:ascii="宋体" w:eastAsia="宋体"/>
      <w:sz w:val="18"/>
      <w:szCs w:val="18"/>
    </w:rPr>
  </w:style>
  <w:style w:type="paragraph" w:styleId="a5">
    <w:name w:val="List Paragraph"/>
    <w:basedOn w:val="a"/>
    <w:uiPriority w:val="34"/>
    <w:qFormat/>
    <w:rsid w:val="00B55ACC"/>
    <w:pPr>
      <w:ind w:firstLineChars="200" w:firstLine="420"/>
    </w:pPr>
  </w:style>
  <w:style w:type="table" w:styleId="a6">
    <w:name w:val="Table Grid"/>
    <w:basedOn w:val="a1"/>
    <w:uiPriority w:val="59"/>
    <w:qFormat/>
    <w:rsid w:val="00B55AC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2105">
      <w:bodyDiv w:val="1"/>
      <w:marLeft w:val="0"/>
      <w:marRight w:val="0"/>
      <w:marTop w:val="0"/>
      <w:marBottom w:val="0"/>
      <w:divBdr>
        <w:top w:val="none" w:sz="0" w:space="0" w:color="auto"/>
        <w:left w:val="none" w:sz="0" w:space="0" w:color="auto"/>
        <w:bottom w:val="none" w:sz="0" w:space="0" w:color="auto"/>
        <w:right w:val="none" w:sz="0" w:space="0" w:color="auto"/>
      </w:divBdr>
    </w:div>
    <w:div w:id="299582557">
      <w:bodyDiv w:val="1"/>
      <w:marLeft w:val="0"/>
      <w:marRight w:val="0"/>
      <w:marTop w:val="0"/>
      <w:marBottom w:val="0"/>
      <w:divBdr>
        <w:top w:val="none" w:sz="0" w:space="0" w:color="auto"/>
        <w:left w:val="none" w:sz="0" w:space="0" w:color="auto"/>
        <w:bottom w:val="none" w:sz="0" w:space="0" w:color="auto"/>
        <w:right w:val="none" w:sz="0" w:space="0" w:color="auto"/>
      </w:divBdr>
    </w:div>
    <w:div w:id="17578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2020-04-07T02:25:00Z</dcterms:created>
  <dcterms:modified xsi:type="dcterms:W3CDTF">2020-04-07T07:10:00Z</dcterms:modified>
</cp:coreProperties>
</file>